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9113DD" w14:paraId="34F1B65E" w14:textId="77777777" w:rsidTr="00700051">
        <w:tc>
          <w:tcPr>
            <w:tcW w:w="9062" w:type="dxa"/>
          </w:tcPr>
          <w:p w14:paraId="6C9247BF" w14:textId="1248832A" w:rsidR="00194803" w:rsidRPr="000414E0" w:rsidRDefault="00F42BF4" w:rsidP="00085070">
            <w:pPr>
              <w:spacing w:line="276" w:lineRule="auto"/>
              <w:rPr>
                <w:rFonts w:cstheme="minorHAnsi"/>
                <w:b/>
                <w:i/>
                <w:lang w:val="de-DE"/>
              </w:rPr>
            </w:pPr>
            <w:r w:rsidRPr="000414E0">
              <w:rPr>
                <w:rFonts w:cstheme="minorHAnsi"/>
                <w:b/>
                <w:i/>
                <w:lang w:val="de-DE"/>
              </w:rPr>
              <w:t>Ziele</w:t>
            </w:r>
            <w:r w:rsidR="00586290" w:rsidRPr="000414E0">
              <w:rPr>
                <w:rFonts w:cstheme="minorHAnsi"/>
                <w:b/>
                <w:i/>
                <w:lang w:val="de-DE"/>
              </w:rPr>
              <w:t>:</w:t>
            </w:r>
          </w:p>
          <w:p w14:paraId="180F2111" w14:textId="5AB4B4A1" w:rsidR="00F03F11" w:rsidRPr="000414E0" w:rsidRDefault="00F03F11" w:rsidP="00F03F11">
            <w:pPr>
              <w:spacing w:line="276" w:lineRule="auto"/>
              <w:rPr>
                <w:rFonts w:cstheme="minorHAnsi"/>
                <w:bCs/>
                <w:iCs/>
                <w:lang w:val="de-DE"/>
              </w:rPr>
            </w:pPr>
            <w:r w:rsidRPr="000414E0">
              <w:rPr>
                <w:rFonts w:cstheme="minorHAnsi"/>
                <w:b/>
                <w:i/>
                <w:lang w:val="de-DE"/>
              </w:rPr>
              <w:t>Wortschatz:</w:t>
            </w:r>
            <w:r w:rsidRPr="000414E0">
              <w:rPr>
                <w:rFonts w:cstheme="minorHAnsi"/>
                <w:lang w:val="de-DE"/>
              </w:rPr>
              <w:t xml:space="preserve"> </w:t>
            </w:r>
            <w:r w:rsidR="000414E0" w:rsidRPr="000414E0">
              <w:rPr>
                <w:rFonts w:cstheme="minorHAnsi"/>
                <w:lang w:val="de-DE"/>
              </w:rPr>
              <w:t>Schulfächer, Häufigkeit, Adjektive zu den Schulfächern</w:t>
            </w:r>
          </w:p>
          <w:p w14:paraId="17745A40" w14:textId="18D9B947" w:rsidR="00F03F11" w:rsidRPr="000414E0" w:rsidRDefault="00F03F11" w:rsidP="000414E0">
            <w:pPr>
              <w:spacing w:line="276" w:lineRule="auto"/>
              <w:rPr>
                <w:rFonts w:cstheme="minorHAnsi"/>
                <w:lang w:val="de-DE"/>
              </w:rPr>
            </w:pPr>
            <w:r w:rsidRPr="000414E0">
              <w:rPr>
                <w:rFonts w:cstheme="minorHAnsi"/>
                <w:b/>
                <w:i/>
                <w:lang w:val="de-DE"/>
              </w:rPr>
              <w:t>Kommunikation:</w:t>
            </w:r>
            <w:r w:rsidRPr="000414E0">
              <w:rPr>
                <w:rFonts w:cstheme="minorHAnsi"/>
                <w:lang w:val="de-DE"/>
              </w:rPr>
              <w:t xml:space="preserve"> </w:t>
            </w:r>
            <w:r w:rsidR="000414E0" w:rsidRPr="000414E0">
              <w:rPr>
                <w:rFonts w:cstheme="minorHAnsi"/>
                <w:lang w:val="de-DE"/>
              </w:rPr>
              <w:t xml:space="preserve">Schulfächer nennen, über </w:t>
            </w:r>
            <w:r w:rsidR="00E5449C">
              <w:rPr>
                <w:rFonts w:cstheme="minorHAnsi"/>
                <w:lang w:val="de-DE"/>
              </w:rPr>
              <w:t xml:space="preserve">die </w:t>
            </w:r>
            <w:r w:rsidR="000414E0" w:rsidRPr="000414E0">
              <w:rPr>
                <w:rFonts w:cstheme="minorHAnsi"/>
                <w:lang w:val="de-DE"/>
              </w:rPr>
              <w:t xml:space="preserve">Häufigkeit und </w:t>
            </w:r>
            <w:r w:rsidR="00E5449C">
              <w:rPr>
                <w:rFonts w:cstheme="minorHAnsi"/>
                <w:lang w:val="de-DE"/>
              </w:rPr>
              <w:t xml:space="preserve">den </w:t>
            </w:r>
            <w:r w:rsidR="000414E0" w:rsidRPr="000414E0">
              <w:rPr>
                <w:rFonts w:cstheme="minorHAnsi"/>
                <w:lang w:val="de-DE"/>
              </w:rPr>
              <w:t>Stundenplan sprechen</w:t>
            </w:r>
          </w:p>
          <w:p w14:paraId="61271F89" w14:textId="432A8879" w:rsidR="006D09AF" w:rsidRPr="000414E0" w:rsidRDefault="00FB67DC" w:rsidP="000414E0">
            <w:pPr>
              <w:spacing w:line="276" w:lineRule="auto"/>
              <w:rPr>
                <w:rFonts w:cstheme="minorHAnsi"/>
                <w:lang w:val="de-DE"/>
              </w:rPr>
            </w:pPr>
            <w:r w:rsidRPr="000414E0">
              <w:rPr>
                <w:rFonts w:cstheme="minorHAnsi"/>
                <w:b/>
                <w:bCs/>
                <w:i/>
                <w:iCs/>
                <w:lang w:val="de-DE"/>
              </w:rPr>
              <w:t xml:space="preserve">Grammatik: </w:t>
            </w:r>
            <w:r w:rsidR="000414E0" w:rsidRPr="000414E0">
              <w:rPr>
                <w:rFonts w:cstheme="minorHAnsi"/>
                <w:lang w:val="de-DE"/>
              </w:rPr>
              <w:t>einfache Satzstellung mit einem Verb</w:t>
            </w:r>
            <w:r w:rsidR="00E5449C">
              <w:rPr>
                <w:rFonts w:cstheme="minorHAnsi"/>
                <w:lang w:val="de-DE"/>
              </w:rPr>
              <w:t>;</w:t>
            </w:r>
            <w:r w:rsidR="000414E0" w:rsidRPr="000414E0">
              <w:rPr>
                <w:rFonts w:cstheme="minorHAnsi"/>
                <w:lang w:val="de-DE"/>
              </w:rPr>
              <w:t xml:space="preserve"> Fragepronomen: </w:t>
            </w:r>
            <w:r w:rsidR="000414E0" w:rsidRPr="000414E0">
              <w:rPr>
                <w:rFonts w:cstheme="minorHAnsi"/>
                <w:b/>
                <w:bCs/>
                <w:i/>
                <w:iCs/>
                <w:lang w:val="de-DE"/>
              </w:rPr>
              <w:t>Wie oft?, Wann?, Von wann bis wann?</w:t>
            </w:r>
            <w:r w:rsidR="00E5449C" w:rsidRPr="00E5449C">
              <w:rPr>
                <w:rFonts w:cstheme="minorHAnsi"/>
                <w:bCs/>
                <w:iCs/>
                <w:lang w:val="de-DE"/>
              </w:rPr>
              <w:t>;</w:t>
            </w:r>
            <w:r w:rsidR="00346362" w:rsidRPr="00E5449C">
              <w:rPr>
                <w:rFonts w:cstheme="minorHAnsi"/>
                <w:lang w:val="de-DE"/>
              </w:rPr>
              <w:t xml:space="preserve"> </w:t>
            </w:r>
            <w:r w:rsidR="00E5449C">
              <w:rPr>
                <w:rFonts w:cstheme="minorHAnsi"/>
                <w:lang w:val="de-DE"/>
              </w:rPr>
              <w:t xml:space="preserve">das </w:t>
            </w:r>
            <w:r w:rsidR="00346362" w:rsidRPr="00AF181B">
              <w:rPr>
                <w:rFonts w:cstheme="minorHAnsi"/>
                <w:lang w:val="de-DE"/>
              </w:rPr>
              <w:t xml:space="preserve">Verb </w:t>
            </w:r>
            <w:r w:rsidR="00346362">
              <w:rPr>
                <w:rFonts w:cstheme="minorHAnsi"/>
                <w:b/>
                <w:bCs/>
                <w:i/>
                <w:iCs/>
                <w:lang w:val="de-DE"/>
              </w:rPr>
              <w:t xml:space="preserve">finden </w:t>
            </w:r>
            <w:r w:rsidR="00346362" w:rsidRPr="00AF181B">
              <w:rPr>
                <w:rFonts w:cstheme="minorHAnsi"/>
                <w:lang w:val="de-DE"/>
              </w:rPr>
              <w:t xml:space="preserve">im </w:t>
            </w:r>
            <w:r w:rsidR="00346362">
              <w:rPr>
                <w:rFonts w:cstheme="minorHAnsi"/>
                <w:lang w:val="de-DE"/>
              </w:rPr>
              <w:t>P</w:t>
            </w:r>
            <w:r w:rsidR="00346362" w:rsidRPr="00AF181B">
              <w:rPr>
                <w:rFonts w:cstheme="minorHAnsi"/>
                <w:lang w:val="de-DE"/>
              </w:rPr>
              <w:t>räsens</w:t>
            </w:r>
          </w:p>
        </w:tc>
      </w:tr>
      <w:tr w:rsidR="00194803" w:rsidRPr="009113DD" w14:paraId="5AA7DA40" w14:textId="77777777" w:rsidTr="00700051">
        <w:tc>
          <w:tcPr>
            <w:tcW w:w="9062" w:type="dxa"/>
          </w:tcPr>
          <w:p w14:paraId="37EE07B2" w14:textId="77777777" w:rsidR="00194803" w:rsidRPr="000414E0" w:rsidRDefault="00F42BF4" w:rsidP="00085070">
            <w:pPr>
              <w:spacing w:line="276" w:lineRule="auto"/>
              <w:rPr>
                <w:rFonts w:cstheme="minorHAnsi"/>
                <w:b/>
                <w:lang w:val="de-DE"/>
              </w:rPr>
            </w:pPr>
            <w:r w:rsidRPr="000414E0">
              <w:rPr>
                <w:rFonts w:cstheme="minorHAnsi"/>
                <w:b/>
                <w:lang w:val="de-DE"/>
              </w:rPr>
              <w:t>Weitere wichtige Informationen</w:t>
            </w:r>
            <w:r w:rsidR="00194803" w:rsidRPr="000414E0">
              <w:rPr>
                <w:rFonts w:cstheme="minorHAnsi"/>
                <w:b/>
                <w:lang w:val="de-DE"/>
              </w:rPr>
              <w:t>:</w:t>
            </w:r>
          </w:p>
          <w:p w14:paraId="41A9FF72" w14:textId="26A41B81" w:rsidR="00194803" w:rsidRPr="000414E0" w:rsidRDefault="00194803" w:rsidP="00085070">
            <w:pPr>
              <w:spacing w:line="276" w:lineRule="auto"/>
              <w:rPr>
                <w:rFonts w:cstheme="minorHAnsi"/>
                <w:lang w:val="de-DE"/>
              </w:rPr>
            </w:pPr>
            <w:r w:rsidRPr="000414E0">
              <w:rPr>
                <w:rFonts w:cstheme="minorHAnsi"/>
                <w:b/>
                <w:i/>
                <w:lang w:val="de-DE"/>
              </w:rPr>
              <w:t>Met</w:t>
            </w:r>
            <w:r w:rsidR="00F42BF4" w:rsidRPr="000414E0">
              <w:rPr>
                <w:rFonts w:cstheme="minorHAnsi"/>
                <w:b/>
                <w:i/>
                <w:lang w:val="de-DE"/>
              </w:rPr>
              <w:t>hoden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 xml:space="preserve">aktive, spielerische, </w:t>
            </w:r>
            <w:r w:rsidR="00225C94" w:rsidRPr="000414E0">
              <w:rPr>
                <w:rFonts w:cstheme="minorHAnsi"/>
                <w:lang w:val="de-DE"/>
              </w:rPr>
              <w:t>kooperativ</w:t>
            </w:r>
            <w:r w:rsidR="00E5449C">
              <w:rPr>
                <w:rFonts w:cstheme="minorHAnsi"/>
                <w:lang w:val="de-DE"/>
              </w:rPr>
              <w:t>e</w:t>
            </w:r>
          </w:p>
          <w:p w14:paraId="31B992B4" w14:textId="08BA03E5" w:rsidR="00194803" w:rsidRPr="000414E0" w:rsidRDefault="00194803" w:rsidP="00085070">
            <w:pPr>
              <w:spacing w:line="276" w:lineRule="auto"/>
              <w:rPr>
                <w:rFonts w:cstheme="minorHAnsi"/>
                <w:lang w:val="de-DE"/>
              </w:rPr>
            </w:pPr>
            <w:r w:rsidRPr="000414E0">
              <w:rPr>
                <w:rFonts w:cstheme="minorHAnsi"/>
                <w:b/>
                <w:i/>
                <w:lang w:val="de-DE"/>
              </w:rPr>
              <w:t>Form</w:t>
            </w:r>
            <w:r w:rsidR="00F42BF4" w:rsidRPr="000414E0">
              <w:rPr>
                <w:rFonts w:cstheme="minorHAnsi"/>
                <w:b/>
                <w:i/>
                <w:lang w:val="de-DE"/>
              </w:rPr>
              <w:t>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EA - Einzelarbeit</w:t>
            </w:r>
            <w:r w:rsidRPr="000414E0">
              <w:rPr>
                <w:rFonts w:cstheme="minorHAnsi"/>
                <w:lang w:val="de-DE"/>
              </w:rPr>
              <w:t>,</w:t>
            </w:r>
            <w:r w:rsidR="00F42BF4" w:rsidRPr="000414E0">
              <w:rPr>
                <w:rFonts w:cstheme="minorHAnsi"/>
                <w:lang w:val="de-DE"/>
              </w:rPr>
              <w:t xml:space="preserve"> GA </w:t>
            </w:r>
            <w:r w:rsidR="00E5449C">
              <w:rPr>
                <w:rFonts w:cstheme="minorHAnsi"/>
                <w:lang w:val="de-DE"/>
              </w:rPr>
              <w:t>-</w:t>
            </w:r>
            <w:r w:rsidR="00F42BF4" w:rsidRPr="000414E0">
              <w:rPr>
                <w:rFonts w:cstheme="minorHAnsi"/>
                <w:lang w:val="de-DE"/>
              </w:rPr>
              <w:t xml:space="preserve"> Gruppenarbeit, P</w:t>
            </w:r>
            <w:r w:rsidR="00225C94" w:rsidRPr="000414E0">
              <w:rPr>
                <w:rFonts w:cstheme="minorHAnsi"/>
                <w:lang w:val="de-DE"/>
              </w:rPr>
              <w:t>A</w:t>
            </w:r>
            <w:r w:rsidR="00E5449C">
              <w:rPr>
                <w:rFonts w:cstheme="minorHAnsi"/>
                <w:lang w:val="de-DE"/>
              </w:rPr>
              <w:t xml:space="preserve"> </w:t>
            </w:r>
            <w:r w:rsidR="00F42BF4" w:rsidRPr="000414E0">
              <w:rPr>
                <w:rFonts w:cstheme="minorHAnsi"/>
                <w:lang w:val="de-DE"/>
              </w:rPr>
              <w:t xml:space="preserve">- </w:t>
            </w:r>
            <w:r w:rsidR="00225C94" w:rsidRPr="000414E0">
              <w:rPr>
                <w:rFonts w:cstheme="minorHAnsi"/>
                <w:lang w:val="de-DE"/>
              </w:rPr>
              <w:t>Partnerarbeit</w:t>
            </w:r>
          </w:p>
          <w:p w14:paraId="56F1F3FD" w14:textId="08344ED5" w:rsidR="006D09AF" w:rsidRPr="000414E0" w:rsidRDefault="00F42BF4" w:rsidP="0088065B">
            <w:pPr>
              <w:pStyle w:val="001tekst"/>
              <w:tabs>
                <w:tab w:val="clear" w:pos="198"/>
              </w:tabs>
              <w:spacing w:line="276" w:lineRule="auto"/>
              <w:jc w:val="left"/>
              <w:rPr>
                <w:rFonts w:asciiTheme="minorHAnsi" w:hAnsiTheme="minorHAnsi" w:cstheme="minorHAnsi"/>
                <w:sz w:val="22"/>
                <w:szCs w:val="22"/>
              </w:rPr>
            </w:pPr>
            <w:r w:rsidRPr="000414E0">
              <w:rPr>
                <w:rFonts w:asciiTheme="minorHAnsi" w:hAnsiTheme="minorHAnsi" w:cstheme="minorHAnsi"/>
                <w:b/>
                <w:i/>
                <w:sz w:val="22"/>
                <w:szCs w:val="22"/>
              </w:rPr>
              <w:t>Materialien</w:t>
            </w:r>
            <w:r w:rsidR="00194803" w:rsidRPr="000414E0">
              <w:rPr>
                <w:rFonts w:asciiTheme="minorHAnsi" w:hAnsiTheme="minorHAnsi" w:cstheme="minorHAnsi"/>
                <w:b/>
                <w:i/>
                <w:sz w:val="22"/>
                <w:szCs w:val="22"/>
              </w:rPr>
              <w:t>:</w:t>
            </w:r>
            <w:r w:rsidR="00194803" w:rsidRPr="000414E0">
              <w:rPr>
                <w:rFonts w:asciiTheme="minorHAnsi" w:hAnsiTheme="minorHAnsi" w:cstheme="minorHAnsi"/>
                <w:sz w:val="22"/>
                <w:szCs w:val="22"/>
              </w:rPr>
              <w:t xml:space="preserve"> </w:t>
            </w:r>
            <w:r w:rsidR="00E5449C">
              <w:rPr>
                <w:rFonts w:asciiTheme="minorHAnsi" w:hAnsiTheme="minorHAnsi" w:cstheme="minorHAnsi"/>
                <w:sz w:val="22"/>
                <w:szCs w:val="22"/>
              </w:rPr>
              <w:t xml:space="preserve">KB - </w:t>
            </w:r>
            <w:r w:rsidRPr="000414E0">
              <w:rPr>
                <w:rFonts w:asciiTheme="minorHAnsi" w:hAnsiTheme="minorHAnsi" w:cstheme="minorHAnsi"/>
                <w:sz w:val="22"/>
                <w:szCs w:val="22"/>
              </w:rPr>
              <w:t>Kursbuch</w:t>
            </w:r>
            <w:r w:rsidR="00194803" w:rsidRPr="000414E0">
              <w:rPr>
                <w:rFonts w:asciiTheme="minorHAnsi" w:hAnsiTheme="minorHAnsi" w:cstheme="minorHAnsi"/>
                <w:sz w:val="22"/>
                <w:szCs w:val="22"/>
              </w:rPr>
              <w:t xml:space="preserve">, </w:t>
            </w:r>
            <w:r w:rsidR="00E5449C">
              <w:rPr>
                <w:rFonts w:asciiTheme="minorHAnsi" w:hAnsiTheme="minorHAnsi" w:cstheme="minorHAnsi"/>
                <w:sz w:val="22"/>
                <w:szCs w:val="22"/>
              </w:rPr>
              <w:t xml:space="preserve">AB - </w:t>
            </w:r>
            <w:r w:rsidRPr="000414E0">
              <w:rPr>
                <w:rFonts w:asciiTheme="minorHAnsi" w:hAnsiTheme="minorHAnsi" w:cstheme="minorHAnsi"/>
                <w:sz w:val="22"/>
                <w:szCs w:val="22"/>
              </w:rPr>
              <w:t>Arbeitsbuch</w:t>
            </w:r>
            <w:r w:rsidR="00703FD4" w:rsidRPr="000414E0">
              <w:rPr>
                <w:rFonts w:asciiTheme="minorHAnsi" w:hAnsiTheme="minorHAnsi" w:cstheme="minorHAnsi"/>
                <w:sz w:val="22"/>
                <w:szCs w:val="22"/>
              </w:rPr>
              <w:t>, Digitales Whiteboard oder Projektor</w:t>
            </w:r>
            <w:r w:rsidR="000554C9" w:rsidRPr="000414E0">
              <w:rPr>
                <w:rFonts w:asciiTheme="minorHAnsi" w:hAnsiTheme="minorHAnsi" w:cstheme="minorHAnsi"/>
                <w:sz w:val="22"/>
                <w:szCs w:val="22"/>
              </w:rPr>
              <w:t xml:space="preserve">, </w:t>
            </w:r>
            <w:r w:rsidR="00346362" w:rsidRPr="000414E0">
              <w:rPr>
                <w:rFonts w:asciiTheme="minorHAnsi" w:hAnsiTheme="minorHAnsi" w:cstheme="minorHAnsi"/>
                <w:sz w:val="22"/>
                <w:szCs w:val="22"/>
              </w:rPr>
              <w:t>Arbeitsblatt</w:t>
            </w:r>
            <w:r w:rsidR="00E5449C">
              <w:rPr>
                <w:rFonts w:asciiTheme="minorHAnsi" w:hAnsiTheme="minorHAnsi" w:cstheme="minorHAnsi"/>
                <w:sz w:val="22"/>
                <w:szCs w:val="22"/>
              </w:rPr>
              <w:t xml:space="preserve"> -</w:t>
            </w:r>
            <w:r w:rsidR="00346362" w:rsidRPr="000414E0">
              <w:rPr>
                <w:rFonts w:asciiTheme="minorHAnsi" w:hAnsiTheme="minorHAnsi" w:cstheme="minorHAnsi"/>
                <w:sz w:val="22"/>
                <w:szCs w:val="22"/>
              </w:rPr>
              <w:t xml:space="preserve"> </w:t>
            </w:r>
            <w:r w:rsidR="00346362">
              <w:rPr>
                <w:rFonts w:asciiTheme="minorHAnsi" w:hAnsiTheme="minorHAnsi" w:cstheme="minorHAnsi"/>
                <w:sz w:val="22"/>
                <w:szCs w:val="22"/>
              </w:rPr>
              <w:t>Wortwolke</w:t>
            </w:r>
            <w:r w:rsidR="00346362" w:rsidRPr="000414E0">
              <w:rPr>
                <w:rFonts w:asciiTheme="minorHAnsi" w:hAnsiTheme="minorHAnsi" w:cstheme="minorHAnsi"/>
                <w:sz w:val="22"/>
                <w:szCs w:val="22"/>
              </w:rPr>
              <w:t xml:space="preserve"> </w:t>
            </w:r>
            <w:r w:rsidR="00346362">
              <w:rPr>
                <w:rFonts w:asciiTheme="minorHAnsi" w:hAnsiTheme="minorHAnsi" w:cstheme="minorHAnsi"/>
                <w:b/>
                <w:bCs/>
                <w:sz w:val="22"/>
                <w:szCs w:val="22"/>
              </w:rPr>
              <w:t>Wochentage</w:t>
            </w:r>
          </w:p>
          <w:p w14:paraId="1B2A0F66" w14:textId="59C0F9E0" w:rsidR="00FB67DC" w:rsidRPr="000414E0" w:rsidRDefault="00FB67DC" w:rsidP="00FB67DC">
            <w:pPr>
              <w:pStyle w:val="001tekst"/>
              <w:tabs>
                <w:tab w:val="clear" w:pos="198"/>
              </w:tabs>
              <w:spacing w:line="276" w:lineRule="auto"/>
              <w:jc w:val="left"/>
              <w:rPr>
                <w:rFonts w:asciiTheme="minorHAnsi" w:hAnsiTheme="minorHAnsi" w:cstheme="minorHAnsi"/>
                <w:b/>
                <w:bCs/>
                <w:i/>
                <w:iCs/>
                <w:sz w:val="22"/>
                <w:szCs w:val="22"/>
              </w:rPr>
            </w:pPr>
            <w:r w:rsidRPr="000414E0">
              <w:rPr>
                <w:rFonts w:asciiTheme="minorHAnsi" w:hAnsiTheme="minorHAnsi" w:cstheme="minorHAnsi"/>
                <w:b/>
                <w:bCs/>
                <w:i/>
                <w:iCs/>
                <w:sz w:val="22"/>
                <w:szCs w:val="22"/>
              </w:rPr>
              <w:t>Interaktive</w:t>
            </w:r>
            <w:r w:rsidR="00E5449C">
              <w:rPr>
                <w:rFonts w:asciiTheme="minorHAnsi" w:hAnsiTheme="minorHAnsi" w:cstheme="minorHAnsi"/>
                <w:b/>
                <w:bCs/>
                <w:i/>
                <w:iCs/>
                <w:sz w:val="22"/>
                <w:szCs w:val="22"/>
              </w:rPr>
              <w:t>s</w:t>
            </w:r>
            <w:r w:rsidRPr="000414E0">
              <w:rPr>
                <w:rFonts w:asciiTheme="minorHAnsi" w:hAnsiTheme="minorHAnsi" w:cstheme="minorHAnsi"/>
                <w:b/>
                <w:bCs/>
                <w:i/>
                <w:iCs/>
                <w:sz w:val="22"/>
                <w:szCs w:val="22"/>
              </w:rPr>
              <w:t xml:space="preserve"> Material: </w:t>
            </w:r>
          </w:p>
          <w:p w14:paraId="1B764534" w14:textId="77777777" w:rsidR="00FB67DC" w:rsidRDefault="000414E0" w:rsidP="00346362">
            <w:pPr>
              <w:pStyle w:val="001tekst"/>
              <w:tabs>
                <w:tab w:val="clear" w:pos="198"/>
                <w:tab w:val="left" w:pos="7593"/>
              </w:tabs>
              <w:spacing w:line="276" w:lineRule="auto"/>
              <w:jc w:val="left"/>
              <w:rPr>
                <w:rStyle w:val="Hipercze"/>
                <w:rFonts w:asciiTheme="minorHAnsi" w:hAnsiTheme="minorHAnsi" w:cstheme="minorHAnsi"/>
                <w:sz w:val="22"/>
                <w:szCs w:val="22"/>
              </w:rPr>
            </w:pPr>
            <w:r w:rsidRPr="000414E0">
              <w:rPr>
                <w:rFonts w:asciiTheme="minorHAnsi" w:hAnsiTheme="minorHAnsi" w:cstheme="minorHAnsi"/>
                <w:b/>
                <w:bCs/>
                <w:color w:val="auto"/>
                <w:sz w:val="22"/>
                <w:szCs w:val="22"/>
              </w:rPr>
              <w:t>Was ist dein Lieblingsfach?:</w:t>
            </w:r>
            <w:r w:rsidRPr="000414E0">
              <w:rPr>
                <w:rFonts w:asciiTheme="minorHAnsi" w:hAnsiTheme="minorHAnsi" w:cstheme="minorHAnsi"/>
                <w:color w:val="auto"/>
                <w:sz w:val="22"/>
                <w:szCs w:val="22"/>
              </w:rPr>
              <w:t xml:space="preserve"> </w:t>
            </w:r>
            <w:hyperlink r:id="rId7" w:history="1">
              <w:r w:rsidRPr="000414E0">
                <w:rPr>
                  <w:rStyle w:val="Hipercze"/>
                  <w:rFonts w:asciiTheme="minorHAnsi" w:hAnsiTheme="minorHAnsi" w:cstheme="minorHAnsi"/>
                  <w:sz w:val="22"/>
                  <w:szCs w:val="22"/>
                </w:rPr>
                <w:t>https://wordwall.net/resource/72097868</w:t>
              </w:r>
            </w:hyperlink>
          </w:p>
          <w:p w14:paraId="373DD883" w14:textId="23499031" w:rsidR="00346362" w:rsidRPr="000414E0" w:rsidRDefault="00346362" w:rsidP="00346362">
            <w:pPr>
              <w:pStyle w:val="001tekst"/>
              <w:tabs>
                <w:tab w:val="clear" w:pos="198"/>
                <w:tab w:val="left" w:pos="7593"/>
              </w:tabs>
              <w:spacing w:line="276" w:lineRule="auto"/>
              <w:jc w:val="left"/>
              <w:rPr>
                <w:rFonts w:asciiTheme="minorHAnsi" w:hAnsiTheme="minorHAnsi" w:cstheme="minorHAnsi"/>
                <w:b/>
                <w:bCs/>
                <w:sz w:val="22"/>
                <w:szCs w:val="22"/>
              </w:rPr>
            </w:pPr>
            <w:r w:rsidRPr="00AF181B">
              <w:rPr>
                <w:rFonts w:asciiTheme="minorHAnsi" w:hAnsiTheme="minorHAnsi" w:cstheme="minorHAnsi"/>
                <w:b/>
                <w:bCs/>
                <w:color w:val="auto"/>
                <w:sz w:val="22"/>
                <w:szCs w:val="22"/>
              </w:rPr>
              <w:t xml:space="preserve">Wann?: </w:t>
            </w:r>
            <w:hyperlink r:id="rId8" w:history="1">
              <w:r w:rsidRPr="00AF181B">
                <w:rPr>
                  <w:rStyle w:val="Hipercze"/>
                  <w:rFonts w:asciiTheme="minorHAnsi" w:hAnsiTheme="minorHAnsi" w:cstheme="minorHAnsi"/>
                  <w:sz w:val="22"/>
                  <w:szCs w:val="22"/>
                </w:rPr>
                <w:t>https://wordwall.net/resource/72098225</w:t>
              </w:r>
            </w:hyperlink>
          </w:p>
        </w:tc>
      </w:tr>
      <w:tr w:rsidR="00194803" w:rsidRPr="00F03F11" w14:paraId="0B11E8FB" w14:textId="77777777" w:rsidTr="00700051">
        <w:tc>
          <w:tcPr>
            <w:tcW w:w="9062" w:type="dxa"/>
          </w:tcPr>
          <w:p w14:paraId="746CC015" w14:textId="77777777" w:rsidR="00194803" w:rsidRPr="00F03F11" w:rsidRDefault="00F42BF4" w:rsidP="00700051">
            <w:pPr>
              <w:rPr>
                <w:rFonts w:cstheme="minorHAnsi"/>
                <w:lang w:val="de-DE"/>
              </w:rPr>
            </w:pPr>
            <w:r w:rsidRPr="000414E0">
              <w:rPr>
                <w:rFonts w:cstheme="minorHAnsi"/>
                <w:b/>
                <w:lang w:val="de-DE"/>
              </w:rPr>
              <w:t>Dauer</w:t>
            </w:r>
            <w:r w:rsidR="00194803" w:rsidRPr="000414E0">
              <w:rPr>
                <w:rFonts w:cstheme="minorHAnsi"/>
                <w:b/>
                <w:lang w:val="de-DE"/>
              </w:rPr>
              <w:t>:</w:t>
            </w:r>
            <w:r w:rsidRPr="000414E0">
              <w:rPr>
                <w:rFonts w:cstheme="minorHAnsi"/>
                <w:lang w:val="de-DE"/>
              </w:rPr>
              <w:t xml:space="preserve"> 45 M</w:t>
            </w:r>
            <w:r w:rsidR="00194803" w:rsidRPr="000414E0">
              <w:rPr>
                <w:rFonts w:cstheme="minorHAnsi"/>
                <w:lang w:val="de-DE"/>
              </w:rPr>
              <w:t>inut</w:t>
            </w:r>
            <w:r w:rsidRPr="000414E0">
              <w:rPr>
                <w:rFonts w:cstheme="minorHAnsi"/>
                <w:lang w:val="de-DE"/>
              </w:rPr>
              <w:t>en</w:t>
            </w:r>
          </w:p>
        </w:tc>
      </w:tr>
    </w:tbl>
    <w:p w14:paraId="4923A8B2" w14:textId="77777777" w:rsidR="00B72575" w:rsidRPr="00F03F11" w:rsidRDefault="00B72575" w:rsidP="00194803">
      <w:pPr>
        <w:spacing w:after="0"/>
        <w:rPr>
          <w:rFonts w:cstheme="minorHAnsi"/>
        </w:rPr>
      </w:pPr>
    </w:p>
    <w:p w14:paraId="214224D9" w14:textId="5E0FBEF6" w:rsidR="00085070" w:rsidRPr="00F03F11" w:rsidRDefault="00194803" w:rsidP="00F54D36">
      <w:pPr>
        <w:shd w:val="clear" w:color="auto" w:fill="E5C1DD"/>
        <w:jc w:val="center"/>
        <w:rPr>
          <w:rFonts w:cstheme="minorHAnsi"/>
          <w:b/>
          <w:lang w:val="de-DE"/>
        </w:rPr>
      </w:pPr>
      <w:r w:rsidRPr="00F03F11">
        <w:rPr>
          <w:rFonts w:cstheme="minorHAnsi"/>
          <w:b/>
          <w:lang w:val="de-DE"/>
        </w:rPr>
        <w:t>Verlauf der Stunde, Schritt für Schritt</w:t>
      </w:r>
    </w:p>
    <w:p w14:paraId="447147CA" w14:textId="66172D56" w:rsidR="00BE5CEC" w:rsidRPr="00F03F11" w:rsidRDefault="0095540E" w:rsidP="0095540E">
      <w:pPr>
        <w:jc w:val="both"/>
        <w:rPr>
          <w:rFonts w:cstheme="minorHAnsi"/>
          <w:lang w:val="de-DE"/>
        </w:rPr>
      </w:pPr>
      <w:r w:rsidRPr="00F03F11">
        <w:rPr>
          <w:rFonts w:cstheme="minorHAnsi"/>
          <w:lang w:val="de-DE"/>
        </w:rPr>
        <w:t xml:space="preserve">1. </w:t>
      </w:r>
      <w:r w:rsidR="00F42BF4" w:rsidRPr="00F03F11">
        <w:rPr>
          <w:rFonts w:cstheme="minorHAnsi"/>
          <w:lang w:val="de-DE"/>
        </w:rPr>
        <w:t xml:space="preserve">Begrüßen Sie die </w:t>
      </w:r>
      <w:r w:rsidR="00586290" w:rsidRPr="00F03F11">
        <w:rPr>
          <w:rFonts w:cstheme="minorHAnsi"/>
          <w:lang w:val="de-DE"/>
        </w:rPr>
        <w:t>SchülerInnen</w:t>
      </w:r>
      <w:r w:rsidR="00F42BF4" w:rsidRPr="00F03F11">
        <w:rPr>
          <w:rFonts w:cstheme="minorHAnsi"/>
          <w:lang w:val="de-DE"/>
        </w:rPr>
        <w:t xml:space="preserve">. </w:t>
      </w:r>
    </w:p>
    <w:p w14:paraId="0889D062" w14:textId="236CFA7C" w:rsidR="009B10A1" w:rsidRPr="009B10A1" w:rsidRDefault="009C2739" w:rsidP="009B10A1">
      <w:pPr>
        <w:jc w:val="both"/>
        <w:rPr>
          <w:rFonts w:cstheme="minorHAnsi"/>
          <w:lang w:val="de-DE"/>
        </w:rPr>
      </w:pPr>
      <w:r w:rsidRPr="00F03F11">
        <w:rPr>
          <w:rFonts w:cstheme="minorHAnsi"/>
          <w:lang w:val="de-DE"/>
        </w:rPr>
        <w:t xml:space="preserve">2. </w:t>
      </w:r>
      <w:r w:rsidR="00E5449C" w:rsidRPr="00CF7407">
        <w:rPr>
          <w:lang w:val="de-DE"/>
        </w:rPr>
        <w:t>Bitten Sie Ihre Schüler</w:t>
      </w:r>
      <w:r w:rsidR="00E5449C">
        <w:rPr>
          <w:lang w:val="de-DE"/>
        </w:rPr>
        <w:t>Innen</w:t>
      </w:r>
      <w:r w:rsidR="00E5449C" w:rsidRPr="00CF7407">
        <w:rPr>
          <w:lang w:val="de-DE"/>
        </w:rPr>
        <w:t>, d</w:t>
      </w:r>
      <w:r w:rsidR="00E5449C">
        <w:rPr>
          <w:lang w:val="de-DE"/>
        </w:rPr>
        <w:t>as KB</w:t>
      </w:r>
      <w:r w:rsidR="00E5449C" w:rsidRPr="00CF7407">
        <w:rPr>
          <w:lang w:val="de-DE"/>
        </w:rPr>
        <w:t xml:space="preserve"> auf den Seiten </w:t>
      </w:r>
      <w:r w:rsidR="00E5449C">
        <w:rPr>
          <w:lang w:val="de-DE"/>
        </w:rPr>
        <w:t>48</w:t>
      </w:r>
      <w:r w:rsidR="00E5449C" w:rsidRPr="00CF7407">
        <w:rPr>
          <w:lang w:val="de-DE"/>
        </w:rPr>
        <w:t xml:space="preserve"> und </w:t>
      </w:r>
      <w:r w:rsidR="00E5449C">
        <w:rPr>
          <w:lang w:val="de-DE"/>
        </w:rPr>
        <w:t>49</w:t>
      </w:r>
      <w:r w:rsidR="00E5449C" w:rsidRPr="00CF7407">
        <w:rPr>
          <w:lang w:val="de-DE"/>
        </w:rPr>
        <w:t xml:space="preserve"> aufzuschlagen und </w:t>
      </w:r>
      <w:r w:rsidR="00E5449C">
        <w:rPr>
          <w:lang w:val="de-DE"/>
        </w:rPr>
        <w:t>besprechen Sie mit ihnen</w:t>
      </w:r>
      <w:r w:rsidR="00E5449C" w:rsidRPr="00CF7407">
        <w:rPr>
          <w:lang w:val="de-DE"/>
        </w:rPr>
        <w:t>, worum es in diese</w:t>
      </w:r>
      <w:r w:rsidR="00E5449C">
        <w:rPr>
          <w:lang w:val="de-DE"/>
        </w:rPr>
        <w:t>m</w:t>
      </w:r>
      <w:r w:rsidR="00E5449C" w:rsidRPr="00CF7407">
        <w:rPr>
          <w:lang w:val="de-DE"/>
        </w:rPr>
        <w:t xml:space="preserve"> </w:t>
      </w:r>
      <w:r w:rsidR="00E5449C">
        <w:rPr>
          <w:lang w:val="de-DE"/>
        </w:rPr>
        <w:t>Kapitel</w:t>
      </w:r>
      <w:r w:rsidR="00E5449C" w:rsidRPr="00CF7407">
        <w:rPr>
          <w:lang w:val="de-DE"/>
        </w:rPr>
        <w:t xml:space="preserve"> geht. Fragen Sie, wo die </w:t>
      </w:r>
      <w:r w:rsidR="00E5449C">
        <w:rPr>
          <w:lang w:val="de-DE"/>
        </w:rPr>
        <w:t>jungen Personen</w:t>
      </w:r>
      <w:r w:rsidR="00E5449C" w:rsidRPr="00CF7407">
        <w:rPr>
          <w:lang w:val="de-DE"/>
        </w:rPr>
        <w:t xml:space="preserve"> sind, wie es ihnen geht, was sie tun usw</w:t>
      </w:r>
      <w:r w:rsidR="00E5449C" w:rsidRPr="009B10A1">
        <w:rPr>
          <w:rFonts w:cstheme="minorHAnsi"/>
          <w:lang w:val="de-DE"/>
        </w:rPr>
        <w:t>.</w:t>
      </w:r>
    </w:p>
    <w:p w14:paraId="22E93577" w14:textId="06ABE513" w:rsidR="0095540E" w:rsidRPr="00F03F11" w:rsidRDefault="00434764" w:rsidP="00434764">
      <w:pPr>
        <w:jc w:val="both"/>
        <w:rPr>
          <w:rFonts w:cstheme="minorHAnsi"/>
          <w:lang w:val="de-DE"/>
        </w:rPr>
      </w:pPr>
      <w:r w:rsidRPr="00F03F11">
        <w:rPr>
          <w:rFonts w:cstheme="minorHAnsi"/>
          <w:lang w:val="de-DE"/>
        </w:rPr>
        <w:t>3</w:t>
      </w:r>
      <w:r w:rsidR="001F10F0" w:rsidRPr="00F03F11">
        <w:rPr>
          <w:rFonts w:cstheme="minorHAnsi"/>
          <w:lang w:val="de-DE"/>
        </w:rPr>
        <w:t xml:space="preserve">. </w:t>
      </w:r>
      <w:r w:rsidR="0095540E" w:rsidRPr="00F03F11">
        <w:rPr>
          <w:rFonts w:cstheme="minorHAnsi"/>
          <w:lang w:val="de-DE"/>
        </w:rPr>
        <w:t>Stellen Sie die Ziele der heutigen Unterrichtsstunde vor.</w:t>
      </w:r>
    </w:p>
    <w:p w14:paraId="6F49603A" w14:textId="6CFD7DA4" w:rsidR="00E5449C" w:rsidRPr="00E5449C" w:rsidRDefault="00511297" w:rsidP="00973CAD">
      <w:pPr>
        <w:jc w:val="both"/>
        <w:rPr>
          <w:lang w:val="de-DE"/>
        </w:rPr>
      </w:pPr>
      <w:r>
        <w:rPr>
          <w:rFonts w:cstheme="minorHAnsi"/>
          <w:lang w:val="de-DE"/>
        </w:rPr>
        <w:t xml:space="preserve">4. </w:t>
      </w:r>
      <w:r w:rsidR="00E5449C" w:rsidRPr="00CF7407">
        <w:rPr>
          <w:lang w:val="de-DE"/>
        </w:rPr>
        <w:t>Die Schüler</w:t>
      </w:r>
      <w:r w:rsidR="00E5449C">
        <w:rPr>
          <w:lang w:val="de-DE"/>
        </w:rPr>
        <w:t>Innen</w:t>
      </w:r>
      <w:r w:rsidR="00E5449C" w:rsidRPr="00CF7407">
        <w:rPr>
          <w:lang w:val="de-DE"/>
        </w:rPr>
        <w:t xml:space="preserve"> schlagen </w:t>
      </w:r>
      <w:r w:rsidR="00E5449C">
        <w:rPr>
          <w:lang w:val="de-DE"/>
        </w:rPr>
        <w:t>das KB</w:t>
      </w:r>
      <w:r w:rsidR="00E5449C" w:rsidRPr="00CF7407">
        <w:rPr>
          <w:lang w:val="de-DE"/>
        </w:rPr>
        <w:t xml:space="preserve"> auf Seite </w:t>
      </w:r>
      <w:r w:rsidR="00E5449C">
        <w:rPr>
          <w:lang w:val="de-DE"/>
        </w:rPr>
        <w:t>50</w:t>
      </w:r>
      <w:r w:rsidR="00E5449C" w:rsidRPr="00CF7407">
        <w:rPr>
          <w:lang w:val="de-DE"/>
        </w:rPr>
        <w:t xml:space="preserve"> auf, </w:t>
      </w:r>
      <w:r w:rsidR="00E5449C">
        <w:rPr>
          <w:lang w:val="de-DE"/>
        </w:rPr>
        <w:t xml:space="preserve">schauen sich die Piktogramme und die dazugehörigen Schulfächernamen aus Übung 1 an, hören dann die Aufnahme </w:t>
      </w:r>
      <w:r w:rsidR="00E5449C" w:rsidRPr="00CF7407">
        <w:rPr>
          <w:lang w:val="de-DE"/>
        </w:rPr>
        <w:t xml:space="preserve">und </w:t>
      </w:r>
      <w:r w:rsidR="00E5449C">
        <w:rPr>
          <w:lang w:val="de-DE"/>
        </w:rPr>
        <w:t>sprechen die Wörter laut nach. Jetzt sehen sie sich</w:t>
      </w:r>
      <w:r w:rsidR="00E5449C">
        <w:rPr>
          <w:rFonts w:cstheme="minorHAnsi"/>
          <w:lang w:val="de-DE"/>
        </w:rPr>
        <w:t xml:space="preserve"> den Stundenplan von Julia und Stefan an. Sie wiederholen die Wochentage und Uhrzeiten, indem sie diese laut vorlesen.</w:t>
      </w:r>
    </w:p>
    <w:p w14:paraId="5220F0BE" w14:textId="25816244" w:rsidR="00973CAD" w:rsidRDefault="000414E0" w:rsidP="00973CAD">
      <w:pPr>
        <w:jc w:val="both"/>
        <w:rPr>
          <w:rFonts w:cstheme="minorHAnsi"/>
          <w:lang w:val="de-DE"/>
        </w:rPr>
      </w:pPr>
      <w:r>
        <w:rPr>
          <w:rFonts w:cstheme="minorHAnsi"/>
          <w:lang w:val="de-DE"/>
        </w:rPr>
        <w:t xml:space="preserve">5. </w:t>
      </w:r>
      <w:r w:rsidR="00E5449C">
        <w:rPr>
          <w:rFonts w:cstheme="minorHAnsi"/>
          <w:lang w:val="de-DE"/>
        </w:rPr>
        <w:t>Die Schülerinnen analysieren den Stundenplan von Julia und Stefan und vergleichen ihn mit dem eigenen. Sie vergleichen die Schulfächer, ihre Anzahl und die Uhrzeiten, aber auch, wie lange sie in der Schule bleiben müssen.</w:t>
      </w:r>
    </w:p>
    <w:p w14:paraId="637887F1" w14:textId="77777777" w:rsidR="00E5449C" w:rsidRDefault="000414E0" w:rsidP="00155E59">
      <w:pPr>
        <w:jc w:val="both"/>
        <w:rPr>
          <w:rFonts w:cstheme="minorHAnsi"/>
          <w:lang w:val="de-DE"/>
        </w:rPr>
      </w:pPr>
      <w:r>
        <w:rPr>
          <w:rFonts w:cstheme="minorHAnsi"/>
          <w:lang w:val="de-DE"/>
        </w:rPr>
        <w:t>6</w:t>
      </w:r>
      <w:r w:rsidR="00511297">
        <w:rPr>
          <w:rFonts w:cstheme="minorHAnsi"/>
          <w:lang w:val="de-DE"/>
        </w:rPr>
        <w:t xml:space="preserve">. </w:t>
      </w:r>
      <w:r w:rsidR="00E5449C">
        <w:rPr>
          <w:rFonts w:cstheme="minorHAnsi"/>
          <w:lang w:val="de-DE"/>
        </w:rPr>
        <w:t>Die SchülerInnen l</w:t>
      </w:r>
      <w:r w:rsidR="00E5449C" w:rsidRPr="00973CAD">
        <w:rPr>
          <w:rFonts w:cstheme="minorHAnsi"/>
          <w:lang w:val="de-DE"/>
        </w:rPr>
        <w:t xml:space="preserve">esen die Sätze </w:t>
      </w:r>
      <w:r w:rsidR="00E5449C">
        <w:rPr>
          <w:rFonts w:cstheme="minorHAnsi"/>
          <w:lang w:val="de-DE"/>
        </w:rPr>
        <w:t>aus</w:t>
      </w:r>
      <w:r w:rsidR="00E5449C" w:rsidRPr="00973CAD">
        <w:rPr>
          <w:rFonts w:cstheme="minorHAnsi"/>
          <w:lang w:val="de-DE"/>
        </w:rPr>
        <w:t xml:space="preserve"> Übung </w:t>
      </w:r>
      <w:r w:rsidR="00E5449C">
        <w:rPr>
          <w:rFonts w:cstheme="minorHAnsi"/>
          <w:lang w:val="de-DE"/>
        </w:rPr>
        <w:t>2</w:t>
      </w:r>
      <w:r w:rsidR="00E5449C" w:rsidRPr="00973CAD">
        <w:rPr>
          <w:rFonts w:cstheme="minorHAnsi"/>
          <w:lang w:val="de-DE"/>
        </w:rPr>
        <w:t xml:space="preserve"> </w:t>
      </w:r>
      <w:r w:rsidR="00E5449C">
        <w:rPr>
          <w:rFonts w:cstheme="minorHAnsi"/>
          <w:lang w:val="de-DE"/>
        </w:rPr>
        <w:t xml:space="preserve">und </w:t>
      </w:r>
      <w:r w:rsidR="00E5449C" w:rsidRPr="00973CAD">
        <w:rPr>
          <w:rFonts w:cstheme="minorHAnsi"/>
          <w:lang w:val="de-DE"/>
        </w:rPr>
        <w:t xml:space="preserve">entscheiden, </w:t>
      </w:r>
      <w:r w:rsidR="00E5449C">
        <w:rPr>
          <w:rFonts w:cstheme="minorHAnsi"/>
          <w:lang w:val="de-DE"/>
        </w:rPr>
        <w:t>welche Sätze richtig und welche falsch sind, wobei sie sich den Stundenplan aus Übung 1 ansehen. Überprüfen Sie diese Aktivität im Plenum</w:t>
      </w:r>
      <w:r w:rsidR="00E5449C" w:rsidRPr="00973CAD">
        <w:rPr>
          <w:rFonts w:cstheme="minorHAnsi"/>
          <w:lang w:val="de-DE"/>
        </w:rPr>
        <w:t>.</w:t>
      </w:r>
      <w:r w:rsidR="00E5449C" w:rsidRPr="000414E0">
        <w:rPr>
          <w:rFonts w:cstheme="minorHAnsi"/>
          <w:lang w:val="de-DE"/>
        </w:rPr>
        <w:t xml:space="preserve"> </w:t>
      </w:r>
      <w:r w:rsidR="00E5449C">
        <w:rPr>
          <w:rFonts w:cstheme="minorHAnsi"/>
          <w:lang w:val="de-DE"/>
        </w:rPr>
        <w:t>Analysieren Sie mit den Lernenden die grüne Tabelle mit den Fragepronomen und Zeitangaben zur Häufigkeit. Stellen Sie Beispielfragen, auf die die SchülerInnen antworten.  Abschließend stellen sie sich selbst gegenseitig Fragen nach dem vorgegebenen Muster.</w:t>
      </w:r>
      <w:r w:rsidR="00E5449C">
        <w:rPr>
          <w:rFonts w:cstheme="minorHAnsi"/>
          <w:lang w:val="de-DE"/>
        </w:rPr>
        <w:t xml:space="preserve"> </w:t>
      </w:r>
    </w:p>
    <w:p w14:paraId="458E9F82" w14:textId="71A87725" w:rsidR="00155E59" w:rsidRDefault="00155E59" w:rsidP="00155E59">
      <w:pPr>
        <w:jc w:val="both"/>
        <w:rPr>
          <w:rFonts w:cstheme="minorHAnsi"/>
          <w:lang w:val="de-DE"/>
        </w:rPr>
      </w:pPr>
      <w:r>
        <w:rPr>
          <w:lang w:val="de-DE"/>
        </w:rPr>
        <w:t xml:space="preserve">7. </w:t>
      </w:r>
      <w:r w:rsidR="00A47F7C" w:rsidRPr="00CF7407">
        <w:rPr>
          <w:lang w:val="de-DE"/>
        </w:rPr>
        <w:t>Die Schüler</w:t>
      </w:r>
      <w:r w:rsidR="00A47F7C">
        <w:rPr>
          <w:lang w:val="de-DE"/>
        </w:rPr>
        <w:t>Innen</w:t>
      </w:r>
      <w:r w:rsidR="00A47F7C" w:rsidRPr="00CF7407">
        <w:rPr>
          <w:lang w:val="de-DE"/>
        </w:rPr>
        <w:t xml:space="preserve"> schlagen </w:t>
      </w:r>
      <w:r w:rsidR="00A47F7C">
        <w:rPr>
          <w:lang w:val="de-DE"/>
        </w:rPr>
        <w:t>das KB</w:t>
      </w:r>
      <w:r w:rsidR="00A47F7C" w:rsidRPr="00CF7407">
        <w:rPr>
          <w:lang w:val="de-DE"/>
        </w:rPr>
        <w:t xml:space="preserve"> auf Seite </w:t>
      </w:r>
      <w:r w:rsidR="00A47F7C">
        <w:rPr>
          <w:lang w:val="de-DE"/>
        </w:rPr>
        <w:t>51</w:t>
      </w:r>
      <w:r w:rsidR="00A47F7C" w:rsidRPr="00CF7407">
        <w:rPr>
          <w:lang w:val="de-DE"/>
        </w:rPr>
        <w:t xml:space="preserve"> auf</w:t>
      </w:r>
      <w:r w:rsidR="00A47F7C">
        <w:rPr>
          <w:lang w:val="de-DE"/>
        </w:rPr>
        <w:t xml:space="preserve"> und machen Übung 3. Sie hören sich das Lied über die Schulfächer an, singen mit und beantworten anschließend die Frage: </w:t>
      </w:r>
      <w:r w:rsidR="00A47F7C" w:rsidRPr="00AF181B">
        <w:rPr>
          <w:b/>
          <w:bCs/>
          <w:i/>
          <w:iCs/>
          <w:lang w:val="de-DE"/>
        </w:rPr>
        <w:t>Was ist dein Lieblingsfach?</w:t>
      </w:r>
      <w:r>
        <w:rPr>
          <w:lang w:val="de-DE"/>
        </w:rPr>
        <w:t xml:space="preserve">  </w:t>
      </w:r>
    </w:p>
    <w:p w14:paraId="0B8A093C" w14:textId="6B95507A" w:rsidR="00155E59" w:rsidRDefault="00155E59" w:rsidP="00155E59">
      <w:pPr>
        <w:jc w:val="both"/>
        <w:rPr>
          <w:rFonts w:cstheme="minorHAnsi"/>
          <w:lang w:val="de-DE"/>
        </w:rPr>
      </w:pPr>
      <w:r>
        <w:rPr>
          <w:rFonts w:cstheme="minorHAnsi"/>
          <w:lang w:val="de-DE"/>
        </w:rPr>
        <w:t>8</w:t>
      </w:r>
      <w:r w:rsidRPr="00AF181B">
        <w:rPr>
          <w:rFonts w:cstheme="minorHAnsi"/>
          <w:lang w:val="de-DE"/>
        </w:rPr>
        <w:t xml:space="preserve">. </w:t>
      </w:r>
      <w:r w:rsidR="00A47F7C" w:rsidRPr="00AF181B">
        <w:rPr>
          <w:rFonts w:cstheme="minorHAnsi"/>
          <w:lang w:val="de-DE"/>
        </w:rPr>
        <w:t xml:space="preserve">Als nächstes machen die SchülerInnen Übung 4, sie hören </w:t>
      </w:r>
      <w:r w:rsidR="00A47F7C">
        <w:rPr>
          <w:rFonts w:cstheme="minorHAnsi"/>
          <w:lang w:val="de-DE"/>
        </w:rPr>
        <w:t xml:space="preserve">sich </w:t>
      </w:r>
      <w:r w:rsidR="00A47F7C" w:rsidRPr="00AF181B">
        <w:rPr>
          <w:rFonts w:cstheme="minorHAnsi"/>
          <w:lang w:val="de-DE"/>
        </w:rPr>
        <w:t xml:space="preserve">den Dialog </w:t>
      </w:r>
      <w:r w:rsidR="00A47F7C">
        <w:rPr>
          <w:rFonts w:cstheme="minorHAnsi"/>
          <w:lang w:val="de-DE"/>
        </w:rPr>
        <w:t>an</w:t>
      </w:r>
      <w:r w:rsidR="00A47F7C" w:rsidRPr="00AF181B">
        <w:rPr>
          <w:rFonts w:cstheme="minorHAnsi"/>
          <w:lang w:val="de-DE"/>
        </w:rPr>
        <w:t xml:space="preserve"> und ergänzen danach die Sätze </w:t>
      </w:r>
      <w:r w:rsidR="00A47F7C">
        <w:rPr>
          <w:rFonts w:cstheme="minorHAnsi"/>
          <w:lang w:val="de-DE"/>
        </w:rPr>
        <w:t>aus dieser Übung im zweiten Teil. Sie lesen auch die grüne Tabelle rechts neben dem Dialog und erklären die Bedeutung der Adjektive.</w:t>
      </w:r>
      <w:r>
        <w:rPr>
          <w:rFonts w:cstheme="minorHAnsi"/>
          <w:lang w:val="de-DE"/>
        </w:rPr>
        <w:t xml:space="preserve"> </w:t>
      </w:r>
    </w:p>
    <w:p w14:paraId="4990EF74" w14:textId="35CF4562" w:rsidR="00155E59" w:rsidRPr="00AF181B" w:rsidRDefault="00155E59" w:rsidP="00155E59">
      <w:pPr>
        <w:jc w:val="both"/>
        <w:rPr>
          <w:rFonts w:cstheme="minorHAnsi"/>
          <w:lang w:val="de-DE"/>
        </w:rPr>
      </w:pPr>
      <w:r>
        <w:rPr>
          <w:rFonts w:cstheme="minorHAnsi"/>
          <w:lang w:val="de-DE"/>
        </w:rPr>
        <w:t xml:space="preserve">9. </w:t>
      </w:r>
      <w:r w:rsidR="00A47F7C">
        <w:rPr>
          <w:rFonts w:cstheme="minorHAnsi"/>
          <w:lang w:val="de-DE"/>
        </w:rPr>
        <w:t xml:space="preserve">Gehen Sie jetzt zu dem Verb </w:t>
      </w:r>
      <w:r w:rsidR="00A47F7C" w:rsidRPr="00AF181B">
        <w:rPr>
          <w:rFonts w:cstheme="minorHAnsi"/>
          <w:b/>
          <w:bCs/>
          <w:i/>
          <w:iCs/>
          <w:lang w:val="de-DE"/>
        </w:rPr>
        <w:t>finden</w:t>
      </w:r>
      <w:r w:rsidR="00A47F7C">
        <w:rPr>
          <w:rFonts w:cstheme="minorHAnsi"/>
          <w:lang w:val="de-DE"/>
        </w:rPr>
        <w:t xml:space="preserve"> und seiner Bedeutung und dem Einsatz im deutschen Satz über. Üben Sie mit den Lernenden die Konjugation des Verbs und bilden Sie ein paar Beispielsätze, indem Sie fragen und </w:t>
      </w:r>
      <w:r w:rsidR="00A47F7C">
        <w:rPr>
          <w:rFonts w:cstheme="minorHAnsi"/>
          <w:lang w:val="de-DE"/>
        </w:rPr>
        <w:t xml:space="preserve">die SchülerInnen </w:t>
      </w:r>
      <w:r w:rsidR="00A47F7C">
        <w:rPr>
          <w:rFonts w:cstheme="minorHAnsi"/>
          <w:lang w:val="de-DE"/>
        </w:rPr>
        <w:t>darauf antworten (</w:t>
      </w:r>
      <w:r w:rsidR="00A47F7C" w:rsidRPr="00AF181B">
        <w:rPr>
          <w:rFonts w:cstheme="minorHAnsi"/>
          <w:b/>
          <w:bCs/>
          <w:i/>
          <w:iCs/>
          <w:lang w:val="de-DE"/>
        </w:rPr>
        <w:t>Wie findest du …? Ich finde …  …</w:t>
      </w:r>
      <w:r w:rsidR="00A47F7C" w:rsidRPr="00BC03F9">
        <w:rPr>
          <w:rFonts w:cstheme="minorHAnsi"/>
          <w:bCs/>
          <w:i/>
          <w:iCs/>
          <w:lang w:val="de-DE"/>
        </w:rPr>
        <w:t>)</w:t>
      </w:r>
      <w:r w:rsidR="00A47F7C" w:rsidRPr="00BC03F9">
        <w:rPr>
          <w:rFonts w:cstheme="minorHAnsi"/>
          <w:lang w:val="de-DE"/>
        </w:rPr>
        <w:t>.</w:t>
      </w:r>
    </w:p>
    <w:p w14:paraId="39D96F3D" w14:textId="77777777" w:rsidR="00A47F7C" w:rsidRDefault="00155E59" w:rsidP="00155E59">
      <w:pPr>
        <w:jc w:val="both"/>
        <w:rPr>
          <w:rFonts w:cstheme="minorHAnsi"/>
          <w:lang w:val="de-DE"/>
        </w:rPr>
      </w:pPr>
      <w:r>
        <w:rPr>
          <w:rFonts w:cstheme="minorHAnsi"/>
          <w:lang w:val="de-DE"/>
        </w:rPr>
        <w:lastRenderedPageBreak/>
        <w:t xml:space="preserve">10. </w:t>
      </w:r>
      <w:r w:rsidR="00A47F7C">
        <w:rPr>
          <w:rFonts w:cstheme="minorHAnsi"/>
          <w:lang w:val="de-DE"/>
        </w:rPr>
        <w:t>Jetzt beantworten die SchülerInnen schriftlich oder mündlich die Fragen aus Übung 5. Sie lernen auf diese Art und Weise über die eigene Einstellung und ihre Gefühle zu den einzelnen Schulfächern zu sprechen.</w:t>
      </w:r>
    </w:p>
    <w:p w14:paraId="428A1EA9" w14:textId="47C71076" w:rsidR="00A47F7C" w:rsidRPr="00973CAD" w:rsidRDefault="00155E59" w:rsidP="00155E59">
      <w:pPr>
        <w:jc w:val="both"/>
        <w:rPr>
          <w:rFonts w:cstheme="minorHAnsi"/>
          <w:lang w:val="de-DE"/>
        </w:rPr>
      </w:pPr>
      <w:r>
        <w:rPr>
          <w:rFonts w:cstheme="minorHAnsi"/>
          <w:lang w:val="de-DE"/>
        </w:rPr>
        <w:t xml:space="preserve">11. </w:t>
      </w:r>
      <w:r w:rsidR="00A47F7C">
        <w:rPr>
          <w:rFonts w:cstheme="minorHAnsi"/>
          <w:lang w:val="de-DE"/>
        </w:rPr>
        <w:t>D</w:t>
      </w:r>
      <w:r w:rsidR="00A47F7C" w:rsidRPr="00973CAD">
        <w:rPr>
          <w:rFonts w:cstheme="minorHAnsi"/>
          <w:lang w:val="de-DE"/>
        </w:rPr>
        <w:t>ie Schüler</w:t>
      </w:r>
      <w:r w:rsidR="00A47F7C">
        <w:rPr>
          <w:rFonts w:cstheme="minorHAnsi"/>
          <w:lang w:val="de-DE"/>
        </w:rPr>
        <w:t>Innen</w:t>
      </w:r>
      <w:r w:rsidR="00A47F7C" w:rsidRPr="00973CAD">
        <w:rPr>
          <w:rFonts w:cstheme="minorHAnsi"/>
          <w:lang w:val="de-DE"/>
        </w:rPr>
        <w:t xml:space="preserve"> </w:t>
      </w:r>
      <w:r w:rsidR="00A47F7C">
        <w:rPr>
          <w:rFonts w:cstheme="minorHAnsi"/>
          <w:lang w:val="de-DE"/>
        </w:rPr>
        <w:t xml:space="preserve">öffnen </w:t>
      </w:r>
      <w:r w:rsidR="00A47F7C" w:rsidRPr="00973CAD">
        <w:rPr>
          <w:rFonts w:cstheme="minorHAnsi"/>
          <w:lang w:val="de-DE"/>
        </w:rPr>
        <w:t>das A</w:t>
      </w:r>
      <w:r w:rsidR="00A47F7C">
        <w:rPr>
          <w:rFonts w:cstheme="minorHAnsi"/>
          <w:lang w:val="de-DE"/>
        </w:rPr>
        <w:t>B</w:t>
      </w:r>
      <w:r w:rsidR="00A47F7C" w:rsidRPr="00973CAD">
        <w:rPr>
          <w:rFonts w:cstheme="minorHAnsi"/>
          <w:lang w:val="de-DE"/>
        </w:rPr>
        <w:t xml:space="preserve"> auf Seite </w:t>
      </w:r>
      <w:r w:rsidR="00A47F7C">
        <w:rPr>
          <w:rFonts w:cstheme="minorHAnsi"/>
          <w:lang w:val="de-DE"/>
        </w:rPr>
        <w:t>50 und 51. Sie</w:t>
      </w:r>
      <w:r w:rsidR="00A47F7C" w:rsidRPr="00973CAD">
        <w:rPr>
          <w:rFonts w:cstheme="minorHAnsi"/>
          <w:lang w:val="de-DE"/>
        </w:rPr>
        <w:t xml:space="preserve"> machen Übung </w:t>
      </w:r>
      <w:r w:rsidR="00A47F7C">
        <w:rPr>
          <w:rFonts w:cstheme="minorHAnsi"/>
          <w:lang w:val="de-DE"/>
        </w:rPr>
        <w:t xml:space="preserve">2, 3 und 4. Sie ergänzen die Dialoge, bilden Sätze mit den neuen Adjektiven und üben die Konjugation des Verbs </w:t>
      </w:r>
      <w:r w:rsidR="00A47F7C" w:rsidRPr="00F96463">
        <w:rPr>
          <w:rFonts w:cstheme="minorHAnsi"/>
          <w:b/>
          <w:bCs/>
          <w:i/>
          <w:iCs/>
          <w:lang w:val="de-DE"/>
        </w:rPr>
        <w:t>finden.</w:t>
      </w:r>
      <w:r w:rsidR="00A47F7C">
        <w:rPr>
          <w:rFonts w:cstheme="minorHAnsi"/>
          <w:lang w:val="de-DE"/>
        </w:rPr>
        <w:t xml:space="preserve"> Dann l</w:t>
      </w:r>
      <w:r w:rsidR="00A47F7C" w:rsidRPr="00973CAD">
        <w:rPr>
          <w:rFonts w:cstheme="minorHAnsi"/>
          <w:lang w:val="de-DE"/>
        </w:rPr>
        <w:t>esen Sie</w:t>
      </w:r>
      <w:r w:rsidR="00A47F7C">
        <w:rPr>
          <w:rFonts w:cstheme="minorHAnsi"/>
          <w:lang w:val="de-DE"/>
        </w:rPr>
        <w:t xml:space="preserve"> alles</w:t>
      </w:r>
      <w:r w:rsidR="00A47F7C" w:rsidRPr="00973CAD">
        <w:rPr>
          <w:rFonts w:cstheme="minorHAnsi"/>
          <w:lang w:val="de-DE"/>
        </w:rPr>
        <w:t xml:space="preserve"> laut vor, </w:t>
      </w:r>
      <w:r w:rsidR="00A47F7C">
        <w:rPr>
          <w:rFonts w:cstheme="minorHAnsi"/>
          <w:lang w:val="de-DE"/>
        </w:rPr>
        <w:t xml:space="preserve">damit Sie die Korrektheit </w:t>
      </w:r>
      <w:r w:rsidR="00A47F7C" w:rsidRPr="00973CAD">
        <w:rPr>
          <w:rFonts w:cstheme="minorHAnsi"/>
          <w:lang w:val="de-DE"/>
        </w:rPr>
        <w:t>überprüfen</w:t>
      </w:r>
      <w:r w:rsidR="00A47F7C">
        <w:rPr>
          <w:rFonts w:cstheme="minorHAnsi"/>
          <w:lang w:val="de-DE"/>
        </w:rPr>
        <w:t xml:space="preserve"> können</w:t>
      </w:r>
      <w:r w:rsidR="00A47F7C" w:rsidRPr="00973CAD">
        <w:rPr>
          <w:rFonts w:cstheme="minorHAnsi"/>
          <w:lang w:val="de-DE"/>
        </w:rPr>
        <w:t>.</w:t>
      </w:r>
    </w:p>
    <w:p w14:paraId="091735BB" w14:textId="7B82854F" w:rsidR="00B67822" w:rsidRDefault="00155E59" w:rsidP="00995CE2">
      <w:pPr>
        <w:jc w:val="both"/>
        <w:rPr>
          <w:rFonts w:cstheme="minorHAnsi"/>
          <w:lang w:val="de-DE"/>
        </w:rPr>
      </w:pPr>
      <w:r>
        <w:rPr>
          <w:rFonts w:cstheme="minorHAnsi"/>
          <w:lang w:val="de-DE"/>
        </w:rPr>
        <w:t>12</w:t>
      </w:r>
      <w:r w:rsidR="00331950">
        <w:rPr>
          <w:rFonts w:cstheme="minorHAnsi"/>
          <w:lang w:val="de-DE"/>
        </w:rPr>
        <w:t>.</w:t>
      </w:r>
      <w:r>
        <w:rPr>
          <w:rFonts w:cstheme="minorHAnsi"/>
          <w:lang w:val="de-DE"/>
        </w:rPr>
        <w:t xml:space="preserve"> </w:t>
      </w:r>
      <w:r w:rsidR="00A47F7C" w:rsidRPr="000554C9">
        <w:rPr>
          <w:rFonts w:cstheme="minorHAnsi"/>
          <w:lang w:val="de-DE"/>
        </w:rPr>
        <w:t xml:space="preserve">Um den </w:t>
      </w:r>
      <w:r w:rsidR="00A47F7C">
        <w:rPr>
          <w:rFonts w:cstheme="minorHAnsi"/>
          <w:lang w:val="de-DE"/>
        </w:rPr>
        <w:t>Unterrichtsstoff</w:t>
      </w:r>
      <w:r w:rsidR="00A47F7C" w:rsidRPr="000554C9">
        <w:rPr>
          <w:rFonts w:cstheme="minorHAnsi"/>
          <w:lang w:val="de-DE"/>
        </w:rPr>
        <w:t xml:space="preserve"> zu wiederholen, machen die SchülerInnen die interaktive</w:t>
      </w:r>
      <w:r w:rsidR="00A47F7C">
        <w:rPr>
          <w:rFonts w:cstheme="minorHAnsi"/>
          <w:lang w:val="de-DE"/>
        </w:rPr>
        <w:t>n</w:t>
      </w:r>
      <w:r w:rsidR="00A47F7C" w:rsidRPr="000554C9">
        <w:rPr>
          <w:rFonts w:cstheme="minorHAnsi"/>
          <w:lang w:val="de-DE"/>
        </w:rPr>
        <w:t xml:space="preserve"> Übung</w:t>
      </w:r>
      <w:r w:rsidR="00B67822">
        <w:rPr>
          <w:rFonts w:cstheme="minorHAnsi"/>
          <w:lang w:val="de-DE"/>
        </w:rPr>
        <w:t>en</w:t>
      </w:r>
      <w:r w:rsidR="00A47F7C" w:rsidRPr="000554C9">
        <w:rPr>
          <w:rFonts w:cstheme="minorHAnsi"/>
          <w:lang w:val="de-DE"/>
        </w:rPr>
        <w:t xml:space="preserve"> </w:t>
      </w:r>
      <w:r w:rsidR="00A47F7C" w:rsidRPr="006D5943">
        <w:rPr>
          <w:rFonts w:cstheme="minorHAnsi"/>
          <w:b/>
          <w:bCs/>
          <w:lang w:val="de-DE"/>
        </w:rPr>
        <w:t>Was ist dein Lieblingsfach?</w:t>
      </w:r>
      <w:r w:rsidR="00A47F7C">
        <w:rPr>
          <w:rFonts w:cstheme="minorHAnsi"/>
          <w:b/>
          <w:bCs/>
          <w:lang w:val="de-DE"/>
        </w:rPr>
        <w:t xml:space="preserve"> </w:t>
      </w:r>
      <w:r w:rsidR="00B67822" w:rsidRPr="00B67822">
        <w:rPr>
          <w:rFonts w:cstheme="minorHAnsi"/>
          <w:bCs/>
          <w:lang w:val="de-DE"/>
        </w:rPr>
        <w:t>und</w:t>
      </w:r>
      <w:r w:rsidR="00B67822">
        <w:rPr>
          <w:rFonts w:cstheme="minorHAnsi"/>
          <w:b/>
          <w:bCs/>
          <w:lang w:val="de-DE"/>
        </w:rPr>
        <w:t xml:space="preserve"> Wann? </w:t>
      </w:r>
      <w:r w:rsidR="00A47F7C" w:rsidRPr="000554C9">
        <w:rPr>
          <w:rFonts w:cstheme="minorHAnsi"/>
          <w:lang w:val="de-DE"/>
        </w:rPr>
        <w:t>aus dem zus</w:t>
      </w:r>
      <w:r w:rsidR="00A47F7C" w:rsidRPr="000554C9">
        <w:rPr>
          <w:rFonts w:cstheme="minorHAnsi"/>
          <w:lang w:val="de-DE" w:eastAsia="ja-JP"/>
        </w:rPr>
        <w:t>ätzlichen Material</w:t>
      </w:r>
      <w:r w:rsidR="00A47F7C" w:rsidRPr="000554C9">
        <w:rPr>
          <w:rFonts w:cstheme="minorHAnsi"/>
          <w:lang w:val="de-DE"/>
        </w:rPr>
        <w:t xml:space="preserve">. Sie </w:t>
      </w:r>
      <w:r w:rsidR="00A47F7C">
        <w:rPr>
          <w:rFonts w:cstheme="minorHAnsi"/>
          <w:lang w:val="de-DE"/>
        </w:rPr>
        <w:t>lösen der Reihe nach interaktiv die Aufgaben, indem sie</w:t>
      </w:r>
      <w:r w:rsidR="00A47F7C" w:rsidRPr="000554C9">
        <w:rPr>
          <w:rFonts w:cstheme="minorHAnsi"/>
          <w:lang w:val="de-DE"/>
        </w:rPr>
        <w:t xml:space="preserve"> die </w:t>
      </w:r>
      <w:r w:rsidR="00A47F7C">
        <w:rPr>
          <w:rFonts w:cstheme="minorHAnsi"/>
          <w:lang w:val="de-DE"/>
        </w:rPr>
        <w:t>Piktogramme den passenden Wörtern</w:t>
      </w:r>
      <w:r w:rsidR="00A47F7C" w:rsidRPr="000554C9">
        <w:rPr>
          <w:rFonts w:cstheme="minorHAnsi"/>
          <w:lang w:val="de-DE"/>
        </w:rPr>
        <w:t xml:space="preserve"> zu</w:t>
      </w:r>
      <w:r w:rsidR="00A47F7C">
        <w:rPr>
          <w:rFonts w:cstheme="minorHAnsi"/>
          <w:lang w:val="de-DE"/>
        </w:rPr>
        <w:t>ordnen</w:t>
      </w:r>
      <w:r w:rsidR="00B67822">
        <w:rPr>
          <w:rFonts w:cstheme="minorHAnsi"/>
          <w:lang w:val="de-DE"/>
        </w:rPr>
        <w:t xml:space="preserve"> bzw. </w:t>
      </w:r>
      <w:r w:rsidR="00B67822">
        <w:rPr>
          <w:rFonts w:cstheme="minorHAnsi"/>
          <w:lang w:val="de-DE"/>
        </w:rPr>
        <w:t>die</w:t>
      </w:r>
      <w:r w:rsidR="00B67822" w:rsidRPr="000554C9">
        <w:rPr>
          <w:rFonts w:cstheme="minorHAnsi"/>
          <w:lang w:val="de-DE"/>
        </w:rPr>
        <w:t xml:space="preserve"> </w:t>
      </w:r>
      <w:r w:rsidR="00B67822">
        <w:rPr>
          <w:rFonts w:cstheme="minorHAnsi"/>
          <w:lang w:val="de-DE"/>
        </w:rPr>
        <w:t>vorgegebenen Sätze mit den passenden Pronomen ergänzen</w:t>
      </w:r>
      <w:r w:rsidR="00A47F7C" w:rsidRPr="000554C9">
        <w:rPr>
          <w:rFonts w:cstheme="minorHAnsi"/>
          <w:lang w:val="de-DE"/>
        </w:rPr>
        <w:t>.</w:t>
      </w:r>
    </w:p>
    <w:p w14:paraId="78F267AF" w14:textId="51F1810C" w:rsidR="00F54D36" w:rsidRPr="00F54D36" w:rsidRDefault="00F54D36" w:rsidP="00995CE2">
      <w:pPr>
        <w:jc w:val="both"/>
        <w:rPr>
          <w:rFonts w:cstheme="minorHAnsi"/>
          <w:b/>
          <w:bCs/>
          <w:lang w:val="de-DE"/>
        </w:rPr>
      </w:pPr>
      <w:r w:rsidRPr="00F54D36">
        <w:rPr>
          <w:rFonts w:cstheme="minorHAnsi"/>
          <w:b/>
          <w:bCs/>
          <w:lang w:val="de-DE"/>
        </w:rPr>
        <w:t>Alternative</w:t>
      </w:r>
    </w:p>
    <w:p w14:paraId="007B2F75" w14:textId="5894FDC1" w:rsidR="00F54D36" w:rsidRPr="00F54D36" w:rsidRDefault="00B67822" w:rsidP="00995CE2">
      <w:pPr>
        <w:jc w:val="both"/>
        <w:rPr>
          <w:rFonts w:cstheme="minorHAnsi"/>
          <w:b/>
          <w:bCs/>
          <w:lang w:val="de-DE"/>
        </w:rPr>
      </w:pPr>
      <w:r w:rsidRPr="00CF7407">
        <w:rPr>
          <w:lang w:val="de-DE"/>
        </w:rPr>
        <w:t>Bitten Sie Ihre Schüler</w:t>
      </w:r>
      <w:r>
        <w:rPr>
          <w:lang w:val="de-DE"/>
        </w:rPr>
        <w:t>Innen</w:t>
      </w:r>
      <w:r w:rsidRPr="00CF7407">
        <w:rPr>
          <w:lang w:val="de-DE"/>
        </w:rPr>
        <w:t xml:space="preserve">, </w:t>
      </w:r>
      <w:r>
        <w:rPr>
          <w:lang w:val="de-DE"/>
        </w:rPr>
        <w:t xml:space="preserve">das Arbeitsblatt mit der Wortwolke zu bearbeiten. Die SchülerInnen wiederholen die Wochentage. Sie können ein ähnliches Arbeitsblatt mit dem kostenlosen Onlinetool </w:t>
      </w:r>
      <w:hyperlink r:id="rId9" w:history="1">
        <w:r w:rsidRPr="008D12F0">
          <w:rPr>
            <w:rStyle w:val="Hipercze"/>
            <w:lang w:val="de-DE"/>
          </w:rPr>
          <w:t>https://wordart.com/</w:t>
        </w:r>
      </w:hyperlink>
      <w:r>
        <w:rPr>
          <w:lang w:val="de-DE"/>
        </w:rPr>
        <w:t xml:space="preserve"> f</w:t>
      </w:r>
      <w:r>
        <w:rPr>
          <w:rFonts w:cstheme="minorHAnsi"/>
          <w:lang w:val="de-DE"/>
        </w:rPr>
        <w:t>ür anderes Vokabular vorbereiten</w:t>
      </w:r>
      <w:r>
        <w:rPr>
          <w:rFonts w:cstheme="minorHAnsi"/>
          <w:lang w:val="de-DE"/>
        </w:rPr>
        <w:t xml:space="preserve"> (</w:t>
      </w:r>
      <w:r w:rsidRPr="00331950">
        <w:rPr>
          <w:rFonts w:cstheme="minorHAnsi"/>
          <w:b/>
          <w:lang w:val="de-DE"/>
        </w:rPr>
        <w:t>Anhang</w:t>
      </w:r>
      <w:r>
        <w:rPr>
          <w:rFonts w:cstheme="minorHAnsi"/>
          <w:lang w:val="de-DE"/>
        </w:rPr>
        <w:t>)</w:t>
      </w:r>
      <w:r>
        <w:rPr>
          <w:rFonts w:cstheme="minorHAnsi"/>
          <w:lang w:val="de-DE"/>
        </w:rPr>
        <w:t>.</w:t>
      </w:r>
    </w:p>
    <w:p w14:paraId="554455B6" w14:textId="0E6F6F46" w:rsidR="009C2739" w:rsidRDefault="006D5943" w:rsidP="00995CE2">
      <w:pPr>
        <w:jc w:val="both"/>
        <w:rPr>
          <w:rFonts w:cstheme="minorHAnsi"/>
          <w:lang w:val="de-DE"/>
        </w:rPr>
      </w:pPr>
      <w:r>
        <w:rPr>
          <w:rFonts w:cstheme="minorHAnsi"/>
          <w:lang w:val="de-DE"/>
        </w:rPr>
        <w:t>1</w:t>
      </w:r>
      <w:r w:rsidR="00331950">
        <w:rPr>
          <w:rFonts w:cstheme="minorHAnsi"/>
          <w:lang w:val="de-DE"/>
        </w:rPr>
        <w:t>3</w:t>
      </w:r>
      <w:r w:rsidR="00294685" w:rsidRPr="00F03F11">
        <w:rPr>
          <w:rFonts w:cstheme="minorHAnsi"/>
          <w:lang w:val="de-DE"/>
        </w:rPr>
        <w:t>.</w:t>
      </w:r>
      <w:r w:rsidR="00663CE1" w:rsidRPr="00F03F11">
        <w:rPr>
          <w:rFonts w:cstheme="minorHAnsi"/>
          <w:lang w:val="de-DE"/>
        </w:rPr>
        <w:t xml:space="preserve"> Verabschieden Sie sich.</w:t>
      </w:r>
    </w:p>
    <w:p w14:paraId="7FBD2D76" w14:textId="77777777" w:rsidR="00F54D36" w:rsidRDefault="00F54D36" w:rsidP="000D6024">
      <w:pPr>
        <w:jc w:val="both"/>
        <w:rPr>
          <w:rFonts w:cstheme="minorHAnsi"/>
          <w:b/>
          <w:bCs/>
          <w:lang w:val="de-DE"/>
        </w:rPr>
      </w:pPr>
    </w:p>
    <w:p w14:paraId="0BB12F22" w14:textId="77777777" w:rsidR="00F54D36" w:rsidRDefault="00F54D36" w:rsidP="000D6024">
      <w:pPr>
        <w:jc w:val="both"/>
        <w:rPr>
          <w:rFonts w:cstheme="minorHAnsi"/>
          <w:b/>
          <w:bCs/>
          <w:lang w:val="de-DE"/>
        </w:rPr>
      </w:pPr>
    </w:p>
    <w:p w14:paraId="26A6F962" w14:textId="77777777" w:rsidR="00F54D36" w:rsidRDefault="00F54D36" w:rsidP="000D6024">
      <w:pPr>
        <w:jc w:val="both"/>
        <w:rPr>
          <w:rFonts w:cstheme="minorHAnsi"/>
          <w:b/>
          <w:bCs/>
          <w:lang w:val="de-DE"/>
        </w:rPr>
      </w:pPr>
    </w:p>
    <w:p w14:paraId="6E71BD18" w14:textId="77777777" w:rsidR="00F54D36" w:rsidRDefault="00F54D36" w:rsidP="000D6024">
      <w:pPr>
        <w:jc w:val="both"/>
        <w:rPr>
          <w:rFonts w:cstheme="minorHAnsi"/>
          <w:b/>
          <w:bCs/>
          <w:lang w:val="de-DE"/>
        </w:rPr>
      </w:pPr>
    </w:p>
    <w:p w14:paraId="172B28AD" w14:textId="77777777" w:rsidR="00F54D36" w:rsidRDefault="00F54D36" w:rsidP="000D6024">
      <w:pPr>
        <w:jc w:val="both"/>
        <w:rPr>
          <w:rFonts w:cstheme="minorHAnsi"/>
          <w:b/>
          <w:bCs/>
          <w:lang w:val="de-DE"/>
        </w:rPr>
      </w:pPr>
    </w:p>
    <w:p w14:paraId="1CAD02E6" w14:textId="77777777" w:rsidR="00F54D36" w:rsidRDefault="00F54D36" w:rsidP="000D6024">
      <w:pPr>
        <w:jc w:val="both"/>
        <w:rPr>
          <w:rFonts w:cstheme="minorHAnsi"/>
          <w:b/>
          <w:bCs/>
          <w:lang w:val="de-DE"/>
        </w:rPr>
      </w:pPr>
    </w:p>
    <w:p w14:paraId="3BA90A20" w14:textId="77777777" w:rsidR="00F54D36" w:rsidRDefault="00F54D36" w:rsidP="000D6024">
      <w:pPr>
        <w:jc w:val="both"/>
        <w:rPr>
          <w:rFonts w:cstheme="minorHAnsi"/>
          <w:b/>
          <w:bCs/>
          <w:lang w:val="de-DE"/>
        </w:rPr>
      </w:pPr>
    </w:p>
    <w:p w14:paraId="288538E3" w14:textId="77777777" w:rsidR="00F54D36" w:rsidRDefault="00F54D36" w:rsidP="000D6024">
      <w:pPr>
        <w:jc w:val="both"/>
        <w:rPr>
          <w:rFonts w:cstheme="minorHAnsi"/>
          <w:b/>
          <w:bCs/>
          <w:lang w:val="de-DE"/>
        </w:rPr>
      </w:pPr>
    </w:p>
    <w:p w14:paraId="61CDADF9" w14:textId="77777777" w:rsidR="00F54D36" w:rsidRDefault="00F54D36" w:rsidP="000D6024">
      <w:pPr>
        <w:jc w:val="both"/>
        <w:rPr>
          <w:rFonts w:cstheme="minorHAnsi"/>
          <w:b/>
          <w:bCs/>
          <w:lang w:val="de-DE"/>
        </w:rPr>
      </w:pPr>
    </w:p>
    <w:p w14:paraId="2827653A" w14:textId="77777777" w:rsidR="00F54D36" w:rsidRDefault="00F54D36" w:rsidP="000D6024">
      <w:pPr>
        <w:jc w:val="both"/>
        <w:rPr>
          <w:rFonts w:cstheme="minorHAnsi"/>
          <w:b/>
          <w:bCs/>
          <w:lang w:val="de-DE"/>
        </w:rPr>
      </w:pPr>
    </w:p>
    <w:p w14:paraId="19634953" w14:textId="77777777" w:rsidR="00F54D36" w:rsidRDefault="00F54D36" w:rsidP="000D6024">
      <w:pPr>
        <w:jc w:val="both"/>
        <w:rPr>
          <w:rFonts w:cstheme="minorHAnsi"/>
          <w:b/>
          <w:bCs/>
          <w:lang w:val="de-DE"/>
        </w:rPr>
      </w:pPr>
    </w:p>
    <w:p w14:paraId="60CDC01C" w14:textId="77777777" w:rsidR="00F54D36" w:rsidRDefault="00F54D36" w:rsidP="000D6024">
      <w:pPr>
        <w:jc w:val="both"/>
        <w:rPr>
          <w:rFonts w:cstheme="minorHAnsi"/>
          <w:b/>
          <w:bCs/>
          <w:lang w:val="de-DE"/>
        </w:rPr>
      </w:pPr>
    </w:p>
    <w:p w14:paraId="1FEAE56B" w14:textId="77777777" w:rsidR="00F54D36" w:rsidRDefault="00F54D36" w:rsidP="000D6024">
      <w:pPr>
        <w:jc w:val="both"/>
        <w:rPr>
          <w:rFonts w:cstheme="minorHAnsi"/>
          <w:b/>
          <w:bCs/>
          <w:lang w:val="de-DE"/>
        </w:rPr>
      </w:pPr>
    </w:p>
    <w:p w14:paraId="12DC485D" w14:textId="77777777" w:rsidR="00F54D36" w:rsidRDefault="00F54D36" w:rsidP="000D6024">
      <w:pPr>
        <w:jc w:val="both"/>
        <w:rPr>
          <w:rFonts w:cstheme="minorHAnsi"/>
          <w:b/>
          <w:bCs/>
          <w:lang w:val="de-DE"/>
        </w:rPr>
      </w:pPr>
    </w:p>
    <w:p w14:paraId="0FB69F27" w14:textId="77777777" w:rsidR="00F54D36" w:rsidRDefault="00F54D36" w:rsidP="000D6024">
      <w:pPr>
        <w:jc w:val="both"/>
        <w:rPr>
          <w:rFonts w:cstheme="minorHAnsi"/>
          <w:b/>
          <w:bCs/>
          <w:lang w:val="de-DE"/>
        </w:rPr>
      </w:pPr>
    </w:p>
    <w:p w14:paraId="7EBC856B" w14:textId="77777777" w:rsidR="00F54D36" w:rsidRDefault="00F54D36" w:rsidP="000D6024">
      <w:pPr>
        <w:jc w:val="both"/>
        <w:rPr>
          <w:rFonts w:cstheme="minorHAnsi"/>
          <w:b/>
          <w:bCs/>
          <w:lang w:val="de-DE"/>
        </w:rPr>
      </w:pPr>
    </w:p>
    <w:p w14:paraId="2CAEF91A" w14:textId="77777777" w:rsidR="00F54D36" w:rsidRDefault="00F54D36" w:rsidP="000D6024">
      <w:pPr>
        <w:jc w:val="both"/>
        <w:rPr>
          <w:rFonts w:cstheme="minorHAnsi"/>
          <w:b/>
          <w:bCs/>
          <w:lang w:val="de-DE"/>
        </w:rPr>
      </w:pPr>
    </w:p>
    <w:p w14:paraId="759B5340" w14:textId="77777777" w:rsidR="00F54D36" w:rsidRDefault="00F54D36" w:rsidP="000D6024">
      <w:pPr>
        <w:jc w:val="both"/>
        <w:rPr>
          <w:rFonts w:cstheme="minorHAnsi"/>
          <w:b/>
          <w:bCs/>
          <w:lang w:val="de-DE"/>
        </w:rPr>
      </w:pPr>
    </w:p>
    <w:p w14:paraId="528B8628" w14:textId="77777777" w:rsidR="00331950" w:rsidRDefault="00331950" w:rsidP="000D6024">
      <w:pPr>
        <w:jc w:val="both"/>
        <w:rPr>
          <w:rFonts w:cstheme="minorHAnsi"/>
          <w:b/>
          <w:bCs/>
          <w:lang w:val="de-DE"/>
        </w:rPr>
      </w:pPr>
    </w:p>
    <w:p w14:paraId="16D59A7A" w14:textId="640C9A62" w:rsidR="000D6024" w:rsidRPr="00AF181B" w:rsidRDefault="000D6024" w:rsidP="000D6024">
      <w:pPr>
        <w:jc w:val="both"/>
        <w:rPr>
          <w:rFonts w:cstheme="minorHAnsi"/>
          <w:b/>
          <w:bCs/>
          <w:lang w:val="de-DE"/>
        </w:rPr>
      </w:pPr>
      <w:bookmarkStart w:id="0" w:name="_GoBack"/>
      <w:bookmarkEnd w:id="0"/>
      <w:r w:rsidRPr="00AF181B">
        <w:rPr>
          <w:rFonts w:cstheme="minorHAnsi"/>
          <w:b/>
          <w:bCs/>
          <w:lang w:val="de-DE"/>
        </w:rPr>
        <w:lastRenderedPageBreak/>
        <w:t>Wortwolke Wochentage</w:t>
      </w:r>
    </w:p>
    <w:p w14:paraId="1B93EB53" w14:textId="77777777" w:rsidR="000D6024" w:rsidRDefault="000D6024" w:rsidP="000D6024">
      <w:pPr>
        <w:jc w:val="both"/>
        <w:rPr>
          <w:rFonts w:cstheme="minorHAnsi"/>
          <w:lang w:val="de-DE"/>
        </w:rPr>
      </w:pPr>
      <w:r w:rsidRPr="00AF181B">
        <w:rPr>
          <w:rFonts w:cstheme="minorHAnsi"/>
          <w:noProof/>
          <w:lang w:val="de-DE"/>
        </w:rPr>
        <w:drawing>
          <wp:inline distT="0" distB="0" distL="0" distR="0" wp14:anchorId="57F93598" wp14:editId="3EB36DFC">
            <wp:extent cx="5760720" cy="5474335"/>
            <wp:effectExtent l="0" t="0" r="0" b="0"/>
            <wp:docPr id="180625673" name="Obraz 2" descr="Obraz zawierający tekst, Produkty papierowe, papier, Bankno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25673" name="Obraz 2" descr="Obraz zawierający tekst, Produkty papierowe, papier, Banknot&#10;&#10;Opis wygenerowany automatyczn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74335"/>
                    </a:xfrm>
                    <a:prstGeom prst="rect">
                      <a:avLst/>
                    </a:prstGeom>
                    <a:noFill/>
                    <a:ln>
                      <a:noFill/>
                    </a:ln>
                  </pic:spPr>
                </pic:pic>
              </a:graphicData>
            </a:graphic>
          </wp:inline>
        </w:drawing>
      </w:r>
    </w:p>
    <w:p w14:paraId="14B7A10D" w14:textId="77777777" w:rsidR="000D6024" w:rsidRDefault="000D6024" w:rsidP="000D6024">
      <w:pPr>
        <w:jc w:val="center"/>
        <w:rPr>
          <w:rFonts w:cstheme="minorHAnsi"/>
          <w:b/>
          <w:bCs/>
          <w:lang w:val="de-DE"/>
        </w:rPr>
      </w:pPr>
    </w:p>
    <w:p w14:paraId="63AA37A7" w14:textId="77777777" w:rsidR="000D6024" w:rsidRPr="00F96463" w:rsidRDefault="000D6024" w:rsidP="00F54D36">
      <w:pPr>
        <w:shd w:val="clear" w:color="auto" w:fill="E5C1DD"/>
        <w:jc w:val="center"/>
        <w:rPr>
          <w:rFonts w:cstheme="minorHAnsi"/>
          <w:b/>
          <w:bCs/>
          <w:sz w:val="24"/>
          <w:szCs w:val="24"/>
          <w:lang w:val="de-DE"/>
        </w:rPr>
      </w:pPr>
      <w:r w:rsidRPr="00F96463">
        <w:rPr>
          <w:rFonts w:cstheme="minorHAnsi"/>
          <w:b/>
          <w:bCs/>
          <w:sz w:val="24"/>
          <w:szCs w:val="24"/>
          <w:lang w:val="de-DE"/>
        </w:rPr>
        <w:t>Finde alle 7 Wochentage und schreibe sie in der korrekten Reihenfolge</w:t>
      </w:r>
    </w:p>
    <w:p w14:paraId="1425E9E5" w14:textId="77777777" w:rsidR="000D6024" w:rsidRPr="00AF181B" w:rsidRDefault="000D6024" w:rsidP="000D6024">
      <w:pPr>
        <w:jc w:val="center"/>
        <w:rPr>
          <w:rFonts w:cstheme="minorHAnsi"/>
          <w:b/>
          <w:bCs/>
          <w:lang w:val="de-DE"/>
        </w:rPr>
      </w:pPr>
    </w:p>
    <w:p w14:paraId="0D8AC312" w14:textId="77777777" w:rsidR="000D6024" w:rsidRPr="00AF181B" w:rsidRDefault="000D6024" w:rsidP="000D6024">
      <w:pPr>
        <w:spacing w:line="480" w:lineRule="auto"/>
        <w:jc w:val="both"/>
        <w:rPr>
          <w:rFonts w:cstheme="minorHAnsi"/>
          <w:lang w:val="de-DE"/>
        </w:rPr>
      </w:pPr>
      <w:r w:rsidRPr="00AF181B">
        <w:rPr>
          <w:rFonts w:cstheme="minorHAnsi"/>
          <w:lang w:val="de-DE"/>
        </w:rPr>
        <w:t>1.</w:t>
      </w:r>
      <w:r>
        <w:rPr>
          <w:rFonts w:cstheme="minorHAnsi"/>
          <w:lang w:val="de-DE"/>
        </w:rPr>
        <w:t xml:space="preserve"> </w:t>
      </w:r>
      <w:r w:rsidRPr="00AF181B">
        <w:rPr>
          <w:rFonts w:cstheme="minorHAnsi"/>
          <w:lang w:val="de-DE"/>
        </w:rPr>
        <w:t>______________________</w:t>
      </w:r>
      <w:r>
        <w:rPr>
          <w:rFonts w:cstheme="minorHAnsi"/>
          <w:lang w:val="de-DE"/>
        </w:rPr>
        <w:tab/>
        <w:t xml:space="preserve">2. </w:t>
      </w:r>
      <w:r w:rsidRPr="00AF181B">
        <w:rPr>
          <w:rFonts w:cstheme="minorHAnsi"/>
          <w:lang w:val="de-DE"/>
        </w:rPr>
        <w:t>______________________</w:t>
      </w:r>
      <w:r>
        <w:rPr>
          <w:rFonts w:cstheme="minorHAnsi"/>
          <w:lang w:val="de-DE"/>
        </w:rPr>
        <w:tab/>
        <w:t xml:space="preserve">3. </w:t>
      </w:r>
      <w:r w:rsidRPr="00AF181B">
        <w:rPr>
          <w:rFonts w:cstheme="minorHAnsi"/>
          <w:lang w:val="de-DE"/>
        </w:rPr>
        <w:t>_______________________</w:t>
      </w:r>
    </w:p>
    <w:p w14:paraId="1F6A4AF4" w14:textId="77777777" w:rsidR="000D6024" w:rsidRPr="00AF181B" w:rsidRDefault="000D6024" w:rsidP="000D6024">
      <w:pPr>
        <w:spacing w:line="480" w:lineRule="auto"/>
        <w:jc w:val="both"/>
        <w:rPr>
          <w:rFonts w:cstheme="minorHAnsi"/>
          <w:lang w:val="de-DE"/>
        </w:rPr>
      </w:pPr>
      <w:r>
        <w:rPr>
          <w:rFonts w:cstheme="minorHAnsi"/>
          <w:lang w:val="de-DE"/>
        </w:rPr>
        <w:t>4</w:t>
      </w:r>
      <w:r w:rsidRPr="00AF181B">
        <w:rPr>
          <w:rFonts w:cstheme="minorHAnsi"/>
          <w:lang w:val="de-DE"/>
        </w:rPr>
        <w:t>.</w:t>
      </w:r>
      <w:r>
        <w:rPr>
          <w:rFonts w:cstheme="minorHAnsi"/>
          <w:lang w:val="de-DE"/>
        </w:rPr>
        <w:t xml:space="preserve"> </w:t>
      </w:r>
      <w:r w:rsidRPr="00AF181B">
        <w:rPr>
          <w:rFonts w:cstheme="minorHAnsi"/>
          <w:lang w:val="de-DE"/>
        </w:rPr>
        <w:t>______________________</w:t>
      </w:r>
      <w:r>
        <w:rPr>
          <w:rFonts w:cstheme="minorHAnsi"/>
          <w:lang w:val="de-DE"/>
        </w:rPr>
        <w:tab/>
        <w:t xml:space="preserve">5. </w:t>
      </w:r>
      <w:r w:rsidRPr="00AF181B">
        <w:rPr>
          <w:rFonts w:cstheme="minorHAnsi"/>
          <w:lang w:val="de-DE"/>
        </w:rPr>
        <w:t>______________________</w:t>
      </w:r>
      <w:r>
        <w:rPr>
          <w:rFonts w:cstheme="minorHAnsi"/>
          <w:lang w:val="de-DE"/>
        </w:rPr>
        <w:tab/>
        <w:t xml:space="preserve">6. </w:t>
      </w:r>
      <w:r w:rsidRPr="00AF181B">
        <w:rPr>
          <w:rFonts w:cstheme="minorHAnsi"/>
          <w:lang w:val="de-DE"/>
        </w:rPr>
        <w:t>_______________________</w:t>
      </w:r>
    </w:p>
    <w:p w14:paraId="4BCA3C12" w14:textId="77777777" w:rsidR="000D6024" w:rsidRPr="00AF181B" w:rsidRDefault="000D6024" w:rsidP="000D6024">
      <w:pPr>
        <w:spacing w:line="480" w:lineRule="auto"/>
        <w:jc w:val="both"/>
        <w:rPr>
          <w:rFonts w:cstheme="minorHAnsi"/>
          <w:lang w:val="de-DE"/>
        </w:rPr>
      </w:pPr>
      <w:r>
        <w:rPr>
          <w:rFonts w:cstheme="minorHAnsi"/>
          <w:lang w:val="de-DE"/>
        </w:rPr>
        <w:t>7</w:t>
      </w:r>
      <w:r w:rsidRPr="00AF181B">
        <w:rPr>
          <w:rFonts w:cstheme="minorHAnsi"/>
          <w:lang w:val="de-DE"/>
        </w:rPr>
        <w:t>.</w:t>
      </w:r>
      <w:r>
        <w:rPr>
          <w:rFonts w:cstheme="minorHAnsi"/>
          <w:lang w:val="de-DE"/>
        </w:rPr>
        <w:t xml:space="preserve"> </w:t>
      </w:r>
      <w:r w:rsidRPr="00AF181B">
        <w:rPr>
          <w:rFonts w:cstheme="minorHAnsi"/>
          <w:lang w:val="de-DE"/>
        </w:rPr>
        <w:t>______________________</w:t>
      </w:r>
      <w:r>
        <w:rPr>
          <w:rFonts w:cstheme="minorHAnsi"/>
          <w:lang w:val="de-DE"/>
        </w:rPr>
        <w:tab/>
      </w:r>
    </w:p>
    <w:p w14:paraId="286F58AE" w14:textId="77777777" w:rsidR="000D6024" w:rsidRDefault="000D6024" w:rsidP="000D6024">
      <w:pPr>
        <w:jc w:val="both"/>
        <w:rPr>
          <w:rFonts w:cstheme="minorHAnsi"/>
          <w:lang w:val="de-DE"/>
        </w:rPr>
      </w:pPr>
    </w:p>
    <w:p w14:paraId="52A9D264" w14:textId="77777777" w:rsidR="000D6024" w:rsidRPr="00275FD8" w:rsidRDefault="000D6024" w:rsidP="000D6024">
      <w:pPr>
        <w:rPr>
          <w:rFonts w:cstheme="minorHAnsi"/>
          <w:lang w:val="de-DE"/>
        </w:rPr>
      </w:pPr>
    </w:p>
    <w:p w14:paraId="6D187A22" w14:textId="77777777" w:rsidR="00511297" w:rsidRPr="00275FD8" w:rsidRDefault="00511297" w:rsidP="00511297">
      <w:pPr>
        <w:rPr>
          <w:rFonts w:cstheme="minorHAnsi"/>
          <w:lang w:val="de-DE"/>
        </w:rPr>
      </w:pPr>
    </w:p>
    <w:sectPr w:rsidR="00511297" w:rsidRPr="00275FD8" w:rsidSect="0062793E">
      <w:headerReference w:type="default" r:id="rId11"/>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B87A41" w14:textId="77777777" w:rsidR="00117E09" w:rsidRDefault="00117E09" w:rsidP="00194803">
      <w:pPr>
        <w:spacing w:after="0" w:line="240" w:lineRule="auto"/>
      </w:pPr>
      <w:r>
        <w:separator/>
      </w:r>
    </w:p>
  </w:endnote>
  <w:endnote w:type="continuationSeparator" w:id="0">
    <w:p w14:paraId="0C0B48C8" w14:textId="77777777" w:rsidR="00117E09" w:rsidRDefault="00117E09"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AC4AD" w14:textId="77777777" w:rsidR="00117E09" w:rsidRDefault="00117E09" w:rsidP="00194803">
      <w:pPr>
        <w:spacing w:after="0" w:line="240" w:lineRule="auto"/>
      </w:pPr>
      <w:r>
        <w:separator/>
      </w:r>
    </w:p>
  </w:footnote>
  <w:footnote w:type="continuationSeparator" w:id="0">
    <w:p w14:paraId="60E9CAB4" w14:textId="77777777" w:rsidR="00117E09" w:rsidRDefault="00117E09"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38551A79" w:rsidR="0062793E" w:rsidRPr="0062793E" w:rsidRDefault="0062793E">
    <w:pPr>
      <w:pStyle w:val="Nagwek"/>
      <w:rPr>
        <w:b/>
        <w:sz w:val="24"/>
        <w:szCs w:val="24"/>
        <w:lang w:val="de-DE"/>
      </w:rPr>
    </w:pPr>
    <w:r w:rsidRPr="0062793E">
      <w:rPr>
        <w:b/>
        <w:sz w:val="24"/>
        <w:szCs w:val="24"/>
        <w:lang w:val="de-DE"/>
      </w:rPr>
      <w:t xml:space="preserve">Lektion </w:t>
    </w:r>
    <w:r w:rsidR="00346362">
      <w:rPr>
        <w:b/>
        <w:sz w:val="24"/>
        <w:szCs w:val="24"/>
        <w:lang w:val="de-DE"/>
      </w:rPr>
      <w:t>18</w:t>
    </w:r>
  </w:p>
  <w:p w14:paraId="5F0B6909" w14:textId="2FE07D64" w:rsidR="00194803" w:rsidRPr="000E2E0F" w:rsidRDefault="000E2E0F" w:rsidP="00225C94">
    <w:pPr>
      <w:spacing w:after="0" w:line="240" w:lineRule="auto"/>
      <w:rPr>
        <w:rFonts w:cstheme="minorHAnsi"/>
        <w:b/>
        <w:sz w:val="20"/>
        <w:szCs w:val="20"/>
        <w:lang w:val="de-DE"/>
      </w:rPr>
    </w:pPr>
    <w:r w:rsidRPr="000E2E0F">
      <w:rPr>
        <w:rFonts w:cstheme="minorHAnsi"/>
        <w:b/>
        <w:sz w:val="24"/>
        <w:szCs w:val="24"/>
        <w:lang w:val="de-DE"/>
      </w:rPr>
      <w:t>Was ist dein Lieblingsfach?</w:t>
    </w:r>
    <w:r w:rsidRPr="000E2E0F">
      <w:rPr>
        <w:rFonts w:cstheme="minorHAnsi"/>
        <w:b/>
        <w:sz w:val="20"/>
        <w:szCs w:val="20"/>
        <w:lang w:val="de-DE"/>
      </w:rPr>
      <w:t xml:space="preserve"> </w:t>
    </w:r>
    <w:r w:rsidR="00194803" w:rsidRPr="000440CF">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14E0"/>
    <w:rsid w:val="000440CF"/>
    <w:rsid w:val="00044CB6"/>
    <w:rsid w:val="00052B03"/>
    <w:rsid w:val="000554C9"/>
    <w:rsid w:val="0006570E"/>
    <w:rsid w:val="00065FBF"/>
    <w:rsid w:val="00085070"/>
    <w:rsid w:val="000A4CBE"/>
    <w:rsid w:val="000D5EB3"/>
    <w:rsid w:val="000D6024"/>
    <w:rsid w:val="000E2E0F"/>
    <w:rsid w:val="00117E09"/>
    <w:rsid w:val="00126F62"/>
    <w:rsid w:val="00155E59"/>
    <w:rsid w:val="00194803"/>
    <w:rsid w:val="00196730"/>
    <w:rsid w:val="001A7EBC"/>
    <w:rsid w:val="001F10F0"/>
    <w:rsid w:val="00225C94"/>
    <w:rsid w:val="002512FF"/>
    <w:rsid w:val="00275FD8"/>
    <w:rsid w:val="0029383E"/>
    <w:rsid w:val="00294685"/>
    <w:rsid w:val="002D12F9"/>
    <w:rsid w:val="002E4EFD"/>
    <w:rsid w:val="002F5A1E"/>
    <w:rsid w:val="002F5AF2"/>
    <w:rsid w:val="002F65AE"/>
    <w:rsid w:val="00331950"/>
    <w:rsid w:val="00346362"/>
    <w:rsid w:val="003571BE"/>
    <w:rsid w:val="003B3760"/>
    <w:rsid w:val="003B4005"/>
    <w:rsid w:val="003E56B9"/>
    <w:rsid w:val="003F09C0"/>
    <w:rsid w:val="00427CBF"/>
    <w:rsid w:val="00434764"/>
    <w:rsid w:val="00436D9F"/>
    <w:rsid w:val="0044450C"/>
    <w:rsid w:val="004511E6"/>
    <w:rsid w:val="00453753"/>
    <w:rsid w:val="004A65B4"/>
    <w:rsid w:val="004C0F3B"/>
    <w:rsid w:val="004E6DFA"/>
    <w:rsid w:val="00506E09"/>
    <w:rsid w:val="00511297"/>
    <w:rsid w:val="00527A3D"/>
    <w:rsid w:val="00556B28"/>
    <w:rsid w:val="00574B2E"/>
    <w:rsid w:val="00586290"/>
    <w:rsid w:val="0059756B"/>
    <w:rsid w:val="006040D1"/>
    <w:rsid w:val="00604D9A"/>
    <w:rsid w:val="0062793E"/>
    <w:rsid w:val="00663CE1"/>
    <w:rsid w:val="006D09AF"/>
    <w:rsid w:val="006D5943"/>
    <w:rsid w:val="006F110E"/>
    <w:rsid w:val="006F7209"/>
    <w:rsid w:val="006F72FB"/>
    <w:rsid w:val="00703FD4"/>
    <w:rsid w:val="0072063B"/>
    <w:rsid w:val="007222F6"/>
    <w:rsid w:val="00735447"/>
    <w:rsid w:val="007444F5"/>
    <w:rsid w:val="007A2D5F"/>
    <w:rsid w:val="007E062B"/>
    <w:rsid w:val="008118E0"/>
    <w:rsid w:val="00820ABA"/>
    <w:rsid w:val="0088065B"/>
    <w:rsid w:val="008A63E4"/>
    <w:rsid w:val="008B4CDE"/>
    <w:rsid w:val="008D6B16"/>
    <w:rsid w:val="009113DD"/>
    <w:rsid w:val="009259CF"/>
    <w:rsid w:val="0093798D"/>
    <w:rsid w:val="0095540E"/>
    <w:rsid w:val="0097179D"/>
    <w:rsid w:val="00973CAD"/>
    <w:rsid w:val="00995CE2"/>
    <w:rsid w:val="009B10A1"/>
    <w:rsid w:val="009C2739"/>
    <w:rsid w:val="00A41C2D"/>
    <w:rsid w:val="00A4495A"/>
    <w:rsid w:val="00A47F7C"/>
    <w:rsid w:val="00A562CD"/>
    <w:rsid w:val="00A82918"/>
    <w:rsid w:val="00A87847"/>
    <w:rsid w:val="00AB768B"/>
    <w:rsid w:val="00AC7CC5"/>
    <w:rsid w:val="00B26F8D"/>
    <w:rsid w:val="00B27694"/>
    <w:rsid w:val="00B67822"/>
    <w:rsid w:val="00B72575"/>
    <w:rsid w:val="00BB5551"/>
    <w:rsid w:val="00BD066E"/>
    <w:rsid w:val="00BE5CEC"/>
    <w:rsid w:val="00C162C2"/>
    <w:rsid w:val="00C34772"/>
    <w:rsid w:val="00C3483B"/>
    <w:rsid w:val="00C46FFF"/>
    <w:rsid w:val="00C66157"/>
    <w:rsid w:val="00C67C7D"/>
    <w:rsid w:val="00CC6027"/>
    <w:rsid w:val="00CF3AFC"/>
    <w:rsid w:val="00CF7407"/>
    <w:rsid w:val="00DB4DE0"/>
    <w:rsid w:val="00DB5591"/>
    <w:rsid w:val="00DD57CF"/>
    <w:rsid w:val="00E11A89"/>
    <w:rsid w:val="00E372FB"/>
    <w:rsid w:val="00E5449C"/>
    <w:rsid w:val="00E54DBB"/>
    <w:rsid w:val="00E5679D"/>
    <w:rsid w:val="00EF7990"/>
    <w:rsid w:val="00F00436"/>
    <w:rsid w:val="00F03F11"/>
    <w:rsid w:val="00F42BF4"/>
    <w:rsid w:val="00F54D36"/>
    <w:rsid w:val="00F56EDF"/>
    <w:rsid w:val="00F6157E"/>
    <w:rsid w:val="00FB67DC"/>
    <w:rsid w:val="00FE19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wall.net/resource/7209822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ordwall.net/resource/7209786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ordart.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599</Words>
  <Characters>3775</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2025-03-21T14:41:00Z</dcterms:created>
  <dcterms:modified xsi:type="dcterms:W3CDTF">2025-03-21T14:41:00Z</dcterms:modified>
</cp:coreProperties>
</file>